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F230A" w:rsidRPr="00D369AF" w14:paraId="109A03B3" w14:textId="77777777" w:rsidTr="001F230A">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1EC482E" w14:textId="6F14C969" w:rsidR="001F230A" w:rsidRPr="00D369AF" w:rsidRDefault="00391A10" w:rsidP="001D3592">
            <w:r w:rsidRPr="0039532E">
              <w:rPr>
                <w:noProof/>
                <w:sz w:val="48"/>
                <w:szCs w:val="48"/>
              </w:rPr>
              <w:drawing>
                <wp:anchor distT="0" distB="0" distL="114300" distR="114300" simplePos="0" relativeHeight="251662336" behindDoc="0" locked="0" layoutInCell="1" allowOverlap="1" wp14:anchorId="3953535D" wp14:editId="099AF6F1">
                  <wp:simplePos x="0" y="0"/>
                  <wp:positionH relativeFrom="column">
                    <wp:posOffset>7751445</wp:posOffset>
                  </wp:positionH>
                  <wp:positionV relativeFrom="paragraph">
                    <wp:posOffset>-349885</wp:posOffset>
                  </wp:positionV>
                  <wp:extent cx="1165860" cy="800100"/>
                  <wp:effectExtent l="0" t="0" r="0" b="0"/>
                  <wp:wrapNone/>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800100"/>
                          </a:xfrm>
                          <a:prstGeom prst="rect">
                            <a:avLst/>
                          </a:prstGeom>
                        </pic:spPr>
                      </pic:pic>
                    </a:graphicData>
                  </a:graphic>
                  <wp14:sizeRelH relativeFrom="margin">
                    <wp14:pctWidth>0</wp14:pctWidth>
                  </wp14:sizeRelH>
                  <wp14:sizeRelV relativeFrom="margin">
                    <wp14:pctHeight>0</wp14:pctHeight>
                  </wp14:sizeRelV>
                </wp:anchor>
              </w:drawing>
            </w:r>
            <w:r w:rsidR="001F230A" w:rsidRPr="0039532E">
              <w:rPr>
                <w:sz w:val="48"/>
                <w:szCs w:val="48"/>
              </w:rPr>
              <w:t xml:space="preserve">Subject </w:t>
            </w:r>
            <w:r w:rsidR="00910F95" w:rsidRPr="0039532E">
              <w:rPr>
                <w:sz w:val="48"/>
                <w:szCs w:val="48"/>
              </w:rPr>
              <w:t>C</w:t>
            </w:r>
            <w:r w:rsidR="001F230A" w:rsidRPr="0039532E">
              <w:rPr>
                <w:sz w:val="48"/>
                <w:szCs w:val="48"/>
              </w:rPr>
              <w:t>urriculum Overview</w:t>
            </w:r>
            <w:r w:rsidR="0039532E">
              <w:rPr>
                <w:sz w:val="48"/>
                <w:szCs w:val="48"/>
              </w:rPr>
              <w:t>: Computing</w:t>
            </w:r>
          </w:p>
        </w:tc>
      </w:tr>
    </w:tbl>
    <w:tbl>
      <w:tblPr>
        <w:tblStyle w:val="TableGrid"/>
        <w:tblpPr w:leftFromText="180" w:rightFromText="180" w:vertAnchor="text" w:horzAnchor="margin" w:tblpY="901"/>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713"/>
        <w:gridCol w:w="2280"/>
        <w:gridCol w:w="35"/>
        <w:gridCol w:w="176"/>
        <w:gridCol w:w="2414"/>
        <w:gridCol w:w="1521"/>
        <w:gridCol w:w="1133"/>
        <w:gridCol w:w="64"/>
        <w:gridCol w:w="2659"/>
        <w:gridCol w:w="2373"/>
      </w:tblGrid>
      <w:tr w:rsidR="009C2514" w:rsidRPr="00D369AF" w14:paraId="35BB6FBD" w14:textId="642D2E32" w:rsidTr="00303063">
        <w:trPr>
          <w:trHeight w:val="318"/>
        </w:trPr>
        <w:tc>
          <w:tcPr>
            <w:tcW w:w="9139" w:type="dxa"/>
            <w:gridSpan w:val="6"/>
            <w:tcBorders>
              <w:bottom w:val="single" w:sz="12" w:space="0" w:color="4472C4" w:themeColor="accent1"/>
            </w:tcBorders>
          </w:tcPr>
          <w:p w14:paraId="0DE2859C" w14:textId="2FB4DF09" w:rsidR="009C2514" w:rsidRPr="00D369AF" w:rsidRDefault="00391A10" w:rsidP="001D3592">
            <w:r w:rsidRPr="00D369AF">
              <w:rPr>
                <w:noProof/>
                <w:sz w:val="32"/>
                <w:szCs w:val="32"/>
                <w:u w:val="single"/>
              </w:rPr>
              <w:drawing>
                <wp:anchor distT="0" distB="0" distL="114300" distR="114300" simplePos="0" relativeHeight="251657216" behindDoc="1" locked="0" layoutInCell="1" allowOverlap="1" wp14:anchorId="2691E196" wp14:editId="51A367D4">
                  <wp:simplePos x="0" y="0"/>
                  <wp:positionH relativeFrom="column">
                    <wp:posOffset>-74930</wp:posOffset>
                  </wp:positionH>
                  <wp:positionV relativeFrom="paragraph">
                    <wp:posOffset>-740410</wp:posOffset>
                  </wp:positionV>
                  <wp:extent cx="679450" cy="679450"/>
                  <wp:effectExtent l="0" t="0" r="6350" b="6350"/>
                  <wp:wrapNone/>
                  <wp:docPr id="4" name="Picture 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r w:rsidR="009C2514" w:rsidRPr="00D369AF">
              <w:t>Subject: Computing</w:t>
            </w:r>
          </w:p>
        </w:tc>
        <w:tc>
          <w:tcPr>
            <w:tcW w:w="6229" w:type="dxa"/>
            <w:gridSpan w:val="4"/>
            <w:tcBorders>
              <w:bottom w:val="single" w:sz="12" w:space="0" w:color="4472C4" w:themeColor="accent1"/>
            </w:tcBorders>
          </w:tcPr>
          <w:p w14:paraId="345216EC" w14:textId="59065874" w:rsidR="009C2514" w:rsidRPr="00D369AF" w:rsidRDefault="009C2514" w:rsidP="001D3592">
            <w:r w:rsidRPr="00D369AF">
              <w:t>Year: 7</w:t>
            </w:r>
          </w:p>
        </w:tc>
      </w:tr>
      <w:tr w:rsidR="009C2514" w:rsidRPr="00D369AF" w14:paraId="77DF817D" w14:textId="160491C0" w:rsidTr="009C2514">
        <w:trPr>
          <w:trHeight w:val="318"/>
        </w:trPr>
        <w:tc>
          <w:tcPr>
            <w:tcW w:w="2713" w:type="dxa"/>
            <w:tcBorders>
              <w:left w:val="nil"/>
              <w:right w:val="nil"/>
            </w:tcBorders>
          </w:tcPr>
          <w:p w14:paraId="09C19918" w14:textId="50F44EE5" w:rsidR="009C2514" w:rsidRPr="00D369AF" w:rsidRDefault="009C2514" w:rsidP="001D3592"/>
        </w:tc>
        <w:tc>
          <w:tcPr>
            <w:tcW w:w="2491" w:type="dxa"/>
            <w:gridSpan w:val="3"/>
            <w:tcBorders>
              <w:left w:val="nil"/>
              <w:right w:val="nil"/>
            </w:tcBorders>
          </w:tcPr>
          <w:p w14:paraId="42E93809" w14:textId="77777777" w:rsidR="009C2514" w:rsidRPr="00D369AF" w:rsidRDefault="009C2514" w:rsidP="001D3592"/>
        </w:tc>
        <w:tc>
          <w:tcPr>
            <w:tcW w:w="7791" w:type="dxa"/>
            <w:gridSpan w:val="5"/>
            <w:tcBorders>
              <w:left w:val="nil"/>
              <w:right w:val="nil"/>
            </w:tcBorders>
          </w:tcPr>
          <w:p w14:paraId="72BA8078" w14:textId="1B7A6E61" w:rsidR="009C2514" w:rsidRPr="00D369AF" w:rsidRDefault="009C2514" w:rsidP="001D3592"/>
        </w:tc>
        <w:tc>
          <w:tcPr>
            <w:tcW w:w="2373" w:type="dxa"/>
            <w:tcBorders>
              <w:left w:val="nil"/>
              <w:right w:val="nil"/>
            </w:tcBorders>
          </w:tcPr>
          <w:p w14:paraId="4858416D" w14:textId="38C8AEAB" w:rsidR="009C2514" w:rsidRPr="00D369AF" w:rsidRDefault="009C2514" w:rsidP="001D3592"/>
        </w:tc>
      </w:tr>
      <w:tr w:rsidR="00536328" w:rsidRPr="00D369AF" w14:paraId="449BA26F" w14:textId="04C70457" w:rsidTr="009C2514">
        <w:trPr>
          <w:trHeight w:val="318"/>
        </w:trPr>
        <w:tc>
          <w:tcPr>
            <w:tcW w:w="2713" w:type="dxa"/>
            <w:shd w:val="clear" w:color="auto" w:fill="F2F2F2" w:themeFill="background1" w:themeFillShade="F2"/>
          </w:tcPr>
          <w:p w14:paraId="08D0ABAF" w14:textId="7872E7CC" w:rsidR="00536328" w:rsidRPr="00D369AF" w:rsidRDefault="00536328" w:rsidP="001D3592">
            <w:r w:rsidRPr="00D369AF">
              <w:t>Topic 1: Keeping safe online. Staying organised on the computer</w:t>
            </w:r>
          </w:p>
        </w:tc>
        <w:tc>
          <w:tcPr>
            <w:tcW w:w="2315" w:type="dxa"/>
            <w:gridSpan w:val="2"/>
            <w:shd w:val="clear" w:color="auto" w:fill="F2F2F2" w:themeFill="background1" w:themeFillShade="F2"/>
          </w:tcPr>
          <w:p w14:paraId="5C14436B" w14:textId="5D1080A7" w:rsidR="00536328" w:rsidRPr="00D369AF" w:rsidRDefault="00536328" w:rsidP="001D3592">
            <w:r w:rsidRPr="00D369AF">
              <w:t>Topic 2: Movie Project</w:t>
            </w:r>
          </w:p>
        </w:tc>
        <w:tc>
          <w:tcPr>
            <w:tcW w:w="2590" w:type="dxa"/>
            <w:gridSpan w:val="2"/>
            <w:shd w:val="clear" w:color="auto" w:fill="F2F2F2" w:themeFill="background1" w:themeFillShade="F2"/>
          </w:tcPr>
          <w:p w14:paraId="516A1E62" w14:textId="0F867FBA" w:rsidR="00536328" w:rsidRPr="00D369AF" w:rsidRDefault="00536328" w:rsidP="001D3592">
            <w:r w:rsidRPr="00D369AF">
              <w:t>Topic 3: Scratch programming</w:t>
            </w:r>
          </w:p>
        </w:tc>
        <w:tc>
          <w:tcPr>
            <w:tcW w:w="2654" w:type="dxa"/>
            <w:gridSpan w:val="2"/>
            <w:shd w:val="clear" w:color="auto" w:fill="F2F2F2" w:themeFill="background1" w:themeFillShade="F2"/>
          </w:tcPr>
          <w:p w14:paraId="451A124D" w14:textId="6A1C6A3E" w:rsidR="00536328" w:rsidRPr="00D369AF" w:rsidRDefault="00F25FCA" w:rsidP="001D3592">
            <w:r w:rsidRPr="00D369AF">
              <w:t>Topic 4:  Spreadsheets</w:t>
            </w:r>
          </w:p>
        </w:tc>
        <w:tc>
          <w:tcPr>
            <w:tcW w:w="2723" w:type="dxa"/>
            <w:gridSpan w:val="2"/>
            <w:shd w:val="clear" w:color="auto" w:fill="F2F2F2" w:themeFill="background1" w:themeFillShade="F2"/>
          </w:tcPr>
          <w:p w14:paraId="2F68052F" w14:textId="60CC1EF9" w:rsidR="00536328" w:rsidRPr="00D369AF" w:rsidRDefault="00F25FCA" w:rsidP="001D3592">
            <w:pPr>
              <w:rPr>
                <w:lang w:val="en-US"/>
              </w:rPr>
            </w:pPr>
            <w:r w:rsidRPr="00D369AF">
              <w:rPr>
                <w:lang w:val="en-US"/>
              </w:rPr>
              <w:t xml:space="preserve">Topic 5: </w:t>
            </w:r>
            <w:r w:rsidR="00D369AF" w:rsidRPr="00D369AF">
              <w:rPr>
                <w:lang w:val="en-US"/>
              </w:rPr>
              <w:t>Flowol</w:t>
            </w:r>
          </w:p>
        </w:tc>
        <w:tc>
          <w:tcPr>
            <w:tcW w:w="2373" w:type="dxa"/>
            <w:shd w:val="clear" w:color="auto" w:fill="F2F2F2" w:themeFill="background1" w:themeFillShade="F2"/>
          </w:tcPr>
          <w:p w14:paraId="61FE3CFE" w14:textId="6EC1E237" w:rsidR="00536328" w:rsidRPr="00D369AF" w:rsidRDefault="00536328" w:rsidP="001D3592">
            <w:r w:rsidRPr="00D369AF">
              <w:t>Topic 6: Microbit programming</w:t>
            </w:r>
          </w:p>
        </w:tc>
      </w:tr>
      <w:tr w:rsidR="00536328" w:rsidRPr="00D369AF" w14:paraId="3AEDAF98" w14:textId="53316940" w:rsidTr="009C2514">
        <w:trPr>
          <w:trHeight w:val="318"/>
        </w:trPr>
        <w:tc>
          <w:tcPr>
            <w:tcW w:w="2713" w:type="dxa"/>
            <w:shd w:val="clear" w:color="auto" w:fill="F2F2F2" w:themeFill="background1" w:themeFillShade="F2"/>
          </w:tcPr>
          <w:p w14:paraId="1E0F6FDF" w14:textId="77777777" w:rsidR="00536328" w:rsidRPr="00D369AF" w:rsidRDefault="00536328" w:rsidP="001D3592">
            <w:r w:rsidRPr="00D369AF">
              <w:t>Duration: 7 lessons</w:t>
            </w:r>
          </w:p>
          <w:p w14:paraId="75769806" w14:textId="069B9F63" w:rsidR="00536328" w:rsidRPr="00D369AF" w:rsidRDefault="00536328" w:rsidP="001D3592">
            <w:r w:rsidRPr="00D369AF">
              <w:t>Term 1</w:t>
            </w:r>
          </w:p>
        </w:tc>
        <w:tc>
          <w:tcPr>
            <w:tcW w:w="2315" w:type="dxa"/>
            <w:gridSpan w:val="2"/>
            <w:shd w:val="clear" w:color="auto" w:fill="F2F2F2" w:themeFill="background1" w:themeFillShade="F2"/>
          </w:tcPr>
          <w:p w14:paraId="53D91523" w14:textId="255369CA" w:rsidR="00536328" w:rsidRPr="00D369AF" w:rsidRDefault="00536328" w:rsidP="001D3592">
            <w:r w:rsidRPr="00D369AF">
              <w:t>Duration: 6 lessons</w:t>
            </w:r>
          </w:p>
          <w:p w14:paraId="2F0685D1" w14:textId="4A0CC3BE" w:rsidR="00536328" w:rsidRPr="00D369AF" w:rsidRDefault="00536328" w:rsidP="001D3592">
            <w:r w:rsidRPr="00D369AF">
              <w:t>Term 2 and 3</w:t>
            </w:r>
          </w:p>
        </w:tc>
        <w:tc>
          <w:tcPr>
            <w:tcW w:w="2590" w:type="dxa"/>
            <w:gridSpan w:val="2"/>
            <w:shd w:val="clear" w:color="auto" w:fill="F2F2F2" w:themeFill="background1" w:themeFillShade="F2"/>
          </w:tcPr>
          <w:p w14:paraId="27703D04" w14:textId="5687B3B8" w:rsidR="00536328" w:rsidRPr="00D369AF" w:rsidRDefault="00536328" w:rsidP="001D3592">
            <w:r w:rsidRPr="00D369AF">
              <w:t>Duration: 6 lessons</w:t>
            </w:r>
          </w:p>
          <w:p w14:paraId="308A3CCD" w14:textId="59F4969A" w:rsidR="00536328" w:rsidRPr="00D369AF" w:rsidRDefault="00536328" w:rsidP="001D3592">
            <w:r w:rsidRPr="00D369AF">
              <w:t>Term 2 and 3</w:t>
            </w:r>
          </w:p>
        </w:tc>
        <w:tc>
          <w:tcPr>
            <w:tcW w:w="2654" w:type="dxa"/>
            <w:gridSpan w:val="2"/>
            <w:shd w:val="clear" w:color="auto" w:fill="F2F2F2" w:themeFill="background1" w:themeFillShade="F2"/>
          </w:tcPr>
          <w:p w14:paraId="6302EC54" w14:textId="77777777" w:rsidR="00D369AF" w:rsidRPr="00D369AF" w:rsidRDefault="00D369AF" w:rsidP="001D3592">
            <w:r w:rsidRPr="00D369AF">
              <w:t>Duration: 6 lessons</w:t>
            </w:r>
          </w:p>
          <w:p w14:paraId="51E0CD3C" w14:textId="7505E2A8" w:rsidR="00536328" w:rsidRPr="00D369AF" w:rsidRDefault="00D369AF" w:rsidP="001D3592">
            <w:r w:rsidRPr="00D369AF">
              <w:t>Term 4 and 5</w:t>
            </w:r>
          </w:p>
        </w:tc>
        <w:tc>
          <w:tcPr>
            <w:tcW w:w="2723" w:type="dxa"/>
            <w:gridSpan w:val="2"/>
            <w:shd w:val="clear" w:color="auto" w:fill="F2F2F2" w:themeFill="background1" w:themeFillShade="F2"/>
          </w:tcPr>
          <w:p w14:paraId="1DC9F047" w14:textId="77777777" w:rsidR="00D369AF" w:rsidRPr="00D369AF" w:rsidRDefault="00D369AF" w:rsidP="001D3592">
            <w:r w:rsidRPr="00D369AF">
              <w:t>Duration: 6 lessons</w:t>
            </w:r>
          </w:p>
          <w:p w14:paraId="5C54C3F0" w14:textId="67138518" w:rsidR="00536328" w:rsidRPr="00D369AF" w:rsidRDefault="00D369AF" w:rsidP="001D3592">
            <w:r w:rsidRPr="00D369AF">
              <w:t>Term 4 and 5</w:t>
            </w:r>
          </w:p>
        </w:tc>
        <w:tc>
          <w:tcPr>
            <w:tcW w:w="2373" w:type="dxa"/>
            <w:shd w:val="clear" w:color="auto" w:fill="F2F2F2" w:themeFill="background1" w:themeFillShade="F2"/>
          </w:tcPr>
          <w:p w14:paraId="748F49C7" w14:textId="77777777" w:rsidR="00536328" w:rsidRPr="00D369AF" w:rsidRDefault="00536328" w:rsidP="001D3592">
            <w:r w:rsidRPr="00D369AF">
              <w:t>Duration: 6 lessons</w:t>
            </w:r>
          </w:p>
          <w:p w14:paraId="299F9797" w14:textId="13A86E2E" w:rsidR="00536328" w:rsidRPr="00D369AF" w:rsidRDefault="00536328" w:rsidP="001D3592">
            <w:r w:rsidRPr="00D369AF">
              <w:t>Term 6</w:t>
            </w:r>
          </w:p>
        </w:tc>
      </w:tr>
      <w:tr w:rsidR="00536328" w:rsidRPr="00D369AF" w14:paraId="45F8585D" w14:textId="5E78661A" w:rsidTr="009C2514">
        <w:trPr>
          <w:trHeight w:val="318"/>
        </w:trPr>
        <w:tc>
          <w:tcPr>
            <w:tcW w:w="2713" w:type="dxa"/>
            <w:tcBorders>
              <w:bottom w:val="single" w:sz="12" w:space="0" w:color="4472C4" w:themeColor="accent1"/>
            </w:tcBorders>
            <w:shd w:val="clear" w:color="auto" w:fill="F2F2F2" w:themeFill="background1" w:themeFillShade="F2"/>
          </w:tcPr>
          <w:p w14:paraId="0C412F45" w14:textId="77777777" w:rsidR="00536328" w:rsidRPr="00D369AF" w:rsidRDefault="00536328" w:rsidP="001D3592">
            <w:r w:rsidRPr="00D369AF">
              <w:t>Content: Students learn how to access their school emails, OneDrive, class charts, etc , at the Corsham School. We learn how to keep safe from online strangers and deal with cyber bullying</w:t>
            </w:r>
          </w:p>
          <w:p w14:paraId="2DCBEFF2" w14:textId="77777777" w:rsidR="00536328" w:rsidRPr="00D369AF" w:rsidRDefault="00536328" w:rsidP="001D3592"/>
          <w:p w14:paraId="19C4861A" w14:textId="77777777" w:rsidR="00536328" w:rsidRPr="00D369AF" w:rsidRDefault="00536328" w:rsidP="001D3592"/>
          <w:p w14:paraId="3410D140" w14:textId="77777777" w:rsidR="00536328" w:rsidRPr="00D369AF" w:rsidRDefault="00536328" w:rsidP="001D3592"/>
          <w:p w14:paraId="117B6C54" w14:textId="23594DF7" w:rsidR="00536328" w:rsidRPr="00D369AF" w:rsidRDefault="00536328" w:rsidP="001D3592"/>
        </w:tc>
        <w:tc>
          <w:tcPr>
            <w:tcW w:w="2315" w:type="dxa"/>
            <w:gridSpan w:val="2"/>
            <w:tcBorders>
              <w:bottom w:val="single" w:sz="12" w:space="0" w:color="4472C4" w:themeColor="accent1"/>
            </w:tcBorders>
            <w:shd w:val="clear" w:color="auto" w:fill="F2F2F2" w:themeFill="background1" w:themeFillShade="F2"/>
          </w:tcPr>
          <w:p w14:paraId="168FC105" w14:textId="403D92AC" w:rsidR="00536328" w:rsidRPr="00D369AF" w:rsidRDefault="00536328" w:rsidP="00FD7448">
            <w:r w:rsidRPr="00D369AF">
              <w:t xml:space="preserve">Content: </w:t>
            </w:r>
            <w:r w:rsidRPr="00D369AF">
              <w:rPr>
                <w:rStyle w:val="normaltextrun"/>
                <w:rFonts w:ascii="Calibri" w:hAnsi="Calibri" w:cs="Calibri"/>
                <w:color w:val="000000"/>
                <w:shd w:val="clear" w:color="auto" w:fill="FFFFFF"/>
              </w:rPr>
              <w:t xml:space="preserve"> </w:t>
            </w:r>
            <w:r w:rsidRPr="00D369AF">
              <w:t>Students</w:t>
            </w:r>
            <w:r w:rsidRPr="00D369AF">
              <w:rPr>
                <w:rStyle w:val="normaltextrun"/>
                <w:rFonts w:ascii="Calibri" w:hAnsi="Calibri" w:cs="Calibri"/>
                <w:color w:val="000000"/>
                <w:shd w:val="clear" w:color="auto" w:fill="FFFFFF"/>
              </w:rPr>
              <w:t xml:space="preserve"> </w:t>
            </w:r>
            <w:r w:rsidRPr="00D369AF">
              <w:t xml:space="preserve">choose a movie (with appropriate BBFC rating) and complete various tasks about it to develop their IT skills. We create trading cards based on the characters in the movie, an animation and a poster. </w:t>
            </w:r>
          </w:p>
        </w:tc>
        <w:tc>
          <w:tcPr>
            <w:tcW w:w="2590" w:type="dxa"/>
            <w:gridSpan w:val="2"/>
            <w:tcBorders>
              <w:bottom w:val="single" w:sz="12" w:space="0" w:color="4472C4" w:themeColor="accent1"/>
            </w:tcBorders>
            <w:shd w:val="clear" w:color="auto" w:fill="F2F2F2" w:themeFill="background1" w:themeFillShade="F2"/>
          </w:tcPr>
          <w:p w14:paraId="36F912EF" w14:textId="5DE9CA78" w:rsidR="00536328" w:rsidRPr="00D369AF" w:rsidRDefault="00536328" w:rsidP="001D3592">
            <w:r w:rsidRPr="00D369AF">
              <w:t>Content: Students will build on their primary school programming skills using Scratch.  They will understand how to make use of sequencing, selection and iteration to create basic programs.</w:t>
            </w:r>
          </w:p>
          <w:p w14:paraId="24CA45AF" w14:textId="0C58392A" w:rsidR="00536328" w:rsidRPr="00D369AF" w:rsidRDefault="00536328" w:rsidP="001D3592">
            <w:r w:rsidRPr="00D369AF">
              <w:t>Develop skills in using variables and conditions</w:t>
            </w:r>
          </w:p>
        </w:tc>
        <w:tc>
          <w:tcPr>
            <w:tcW w:w="2654" w:type="dxa"/>
            <w:gridSpan w:val="2"/>
            <w:tcBorders>
              <w:bottom w:val="single" w:sz="12" w:space="0" w:color="4472C4" w:themeColor="accent1"/>
            </w:tcBorders>
            <w:shd w:val="clear" w:color="auto" w:fill="F2F2F2" w:themeFill="background1" w:themeFillShade="F2"/>
          </w:tcPr>
          <w:p w14:paraId="3A9EF5AF" w14:textId="339B28CA" w:rsidR="001D3592" w:rsidRDefault="00D369AF" w:rsidP="001D3592">
            <w:r w:rsidRPr="00D369AF">
              <w:t>Content</w:t>
            </w:r>
            <w:r>
              <w:t xml:space="preserve">: </w:t>
            </w:r>
            <w:r w:rsidR="001D3592">
              <w:t xml:space="preserve"> Learn how to effectively format a spreadsheet </w:t>
            </w:r>
          </w:p>
          <w:p w14:paraId="7F440546" w14:textId="77777777" w:rsidR="001D3592" w:rsidRDefault="001D3592" w:rsidP="001D3592">
            <w:r>
              <w:t>Learn formulas and basic functions</w:t>
            </w:r>
          </w:p>
          <w:p w14:paraId="6F8B524D" w14:textId="77777777" w:rsidR="001D3592" w:rsidRDefault="001D3592" w:rsidP="001D3592">
            <w:r>
              <w:t>Effective graphs</w:t>
            </w:r>
          </w:p>
          <w:p w14:paraId="1566245F" w14:textId="4EE14830" w:rsidR="00536328" w:rsidRPr="00D369AF" w:rsidRDefault="001D3592" w:rsidP="001D3592">
            <w:r>
              <w:t>Start to understand how spreadsheets can be used to solve problems</w:t>
            </w:r>
          </w:p>
        </w:tc>
        <w:tc>
          <w:tcPr>
            <w:tcW w:w="2723" w:type="dxa"/>
            <w:gridSpan w:val="2"/>
            <w:tcBorders>
              <w:bottom w:val="single" w:sz="12" w:space="0" w:color="4472C4" w:themeColor="accent1"/>
            </w:tcBorders>
            <w:shd w:val="clear" w:color="auto" w:fill="F2F2F2" w:themeFill="background1" w:themeFillShade="F2"/>
          </w:tcPr>
          <w:p w14:paraId="0C9DF2C0" w14:textId="77777777" w:rsidR="001E24A4" w:rsidRDefault="001E24A4" w:rsidP="001E24A4">
            <w:r>
              <w:t>Content: Understand how to use flowcharts to plan computer programs</w:t>
            </w:r>
          </w:p>
          <w:p w14:paraId="22766D6B" w14:textId="77777777" w:rsidR="001E24A4" w:rsidRDefault="001E24A4" w:rsidP="001E24A4">
            <w:r>
              <w:t>Know what sequencing, selection and iteration look like in a flow chart</w:t>
            </w:r>
          </w:p>
          <w:p w14:paraId="7460F087" w14:textId="34506828" w:rsidR="00536328" w:rsidRPr="00D369AF" w:rsidRDefault="001E24A4" w:rsidP="001E24A4">
            <w:r>
              <w:t>Understand that simulations of real life can help to plan control systems</w:t>
            </w:r>
          </w:p>
        </w:tc>
        <w:tc>
          <w:tcPr>
            <w:tcW w:w="2373" w:type="dxa"/>
            <w:tcBorders>
              <w:bottom w:val="single" w:sz="12" w:space="0" w:color="4472C4" w:themeColor="accent1"/>
            </w:tcBorders>
            <w:shd w:val="clear" w:color="auto" w:fill="F2F2F2" w:themeFill="background1" w:themeFillShade="F2"/>
          </w:tcPr>
          <w:p w14:paraId="4BF1EBDB" w14:textId="165136B7" w:rsidR="00536328" w:rsidRPr="00D369AF" w:rsidRDefault="00536328" w:rsidP="001D3592">
            <w:r w:rsidRPr="00D369AF">
              <w:t>Conte</w:t>
            </w:r>
            <w:r w:rsidRPr="001D3592">
              <w:t>nt:  Students learn to use Microbit computers and program them with a block editor. Students build on Scratch skills learnt at primary school and learn how to make a range of different games. </w:t>
            </w:r>
          </w:p>
        </w:tc>
      </w:tr>
      <w:tr w:rsidR="00536328" w:rsidRPr="00D369AF" w14:paraId="0E8FF21C" w14:textId="1B1218C2" w:rsidTr="009C2514">
        <w:trPr>
          <w:trHeight w:val="318"/>
        </w:trPr>
        <w:tc>
          <w:tcPr>
            <w:tcW w:w="2713" w:type="dxa"/>
            <w:tcBorders>
              <w:bottom w:val="single" w:sz="12" w:space="0" w:color="4472C4" w:themeColor="accent1"/>
            </w:tcBorders>
            <w:shd w:val="clear" w:color="auto" w:fill="F2F2F2" w:themeFill="background1" w:themeFillShade="F2"/>
          </w:tcPr>
          <w:p w14:paraId="23EB1259" w14:textId="77777777" w:rsidR="00536328" w:rsidRPr="00D369AF" w:rsidRDefault="00536328" w:rsidP="001D3592">
            <w:r w:rsidRPr="00D369AF">
              <w:t>Key concepts and core knowledge:</w:t>
            </w:r>
          </w:p>
          <w:p w14:paraId="00DD7146" w14:textId="77777777" w:rsidR="00536328" w:rsidRPr="00D369AF" w:rsidRDefault="00536328" w:rsidP="001D3592">
            <w:r w:rsidRPr="00D369AF">
              <w:t>Effective folder structures, effective passwords, cyberbullying, phishing</w:t>
            </w:r>
          </w:p>
          <w:p w14:paraId="5D0C7EB2" w14:textId="77777777" w:rsidR="00536328" w:rsidRPr="00D369AF" w:rsidRDefault="00536328" w:rsidP="001D3592"/>
          <w:p w14:paraId="209F1DC1" w14:textId="77777777" w:rsidR="00536328" w:rsidRPr="00D369AF" w:rsidRDefault="00536328" w:rsidP="001D3592"/>
          <w:p w14:paraId="5F47199F" w14:textId="77777777" w:rsidR="00536328" w:rsidRPr="00D369AF" w:rsidRDefault="00536328" w:rsidP="001D3592"/>
          <w:p w14:paraId="5DC82FF8" w14:textId="77777777" w:rsidR="00536328" w:rsidRPr="00D369AF" w:rsidRDefault="00536328" w:rsidP="001D3592"/>
          <w:p w14:paraId="5EC1E7C3" w14:textId="45AECBAB" w:rsidR="00536328" w:rsidRPr="00D369AF" w:rsidRDefault="00536328" w:rsidP="001D3592"/>
        </w:tc>
        <w:tc>
          <w:tcPr>
            <w:tcW w:w="2315" w:type="dxa"/>
            <w:gridSpan w:val="2"/>
            <w:tcBorders>
              <w:bottom w:val="single" w:sz="12" w:space="0" w:color="4472C4" w:themeColor="accent1"/>
            </w:tcBorders>
            <w:shd w:val="clear" w:color="auto" w:fill="F2F2F2" w:themeFill="background1" w:themeFillShade="F2"/>
          </w:tcPr>
          <w:p w14:paraId="37530C66" w14:textId="77777777" w:rsidR="00536328" w:rsidRPr="00D369AF" w:rsidRDefault="00536328" w:rsidP="001D3592">
            <w:r w:rsidRPr="00D369AF">
              <w:t>Key concepts and core knowledge:</w:t>
            </w:r>
          </w:p>
          <w:p w14:paraId="5BEC1319" w14:textId="77777777" w:rsidR="00FD7448" w:rsidRDefault="00536328" w:rsidP="001D3592">
            <w:r w:rsidRPr="00D369AF">
              <w:t>Know the tools in Publisher and PowerPoint and how these can be used to format documents effectively</w:t>
            </w:r>
          </w:p>
          <w:p w14:paraId="54E2F01B" w14:textId="639B67DA" w:rsidR="00536328" w:rsidRPr="00D369AF" w:rsidRDefault="00536328" w:rsidP="001D3592">
            <w:r w:rsidRPr="00D369AF">
              <w:t>What is house style and how to create consistent documents</w:t>
            </w:r>
          </w:p>
          <w:p w14:paraId="73EB677F" w14:textId="012AB38F" w:rsidR="00536328" w:rsidRPr="00D369AF" w:rsidRDefault="00536328" w:rsidP="001D3592">
            <w:r w:rsidRPr="00D369AF">
              <w:t>How to plan and time animations</w:t>
            </w:r>
          </w:p>
        </w:tc>
        <w:tc>
          <w:tcPr>
            <w:tcW w:w="2590" w:type="dxa"/>
            <w:gridSpan w:val="2"/>
            <w:tcBorders>
              <w:bottom w:val="single" w:sz="12" w:space="0" w:color="4472C4" w:themeColor="accent1"/>
            </w:tcBorders>
            <w:shd w:val="clear" w:color="auto" w:fill="F2F2F2" w:themeFill="background1" w:themeFillShade="F2"/>
          </w:tcPr>
          <w:p w14:paraId="02E13DB1" w14:textId="77777777" w:rsidR="00536328" w:rsidRPr="00D369AF" w:rsidRDefault="00536328" w:rsidP="001D3592">
            <w:r w:rsidRPr="00D369AF">
              <w:t>Key concepts and core knowledge:</w:t>
            </w:r>
          </w:p>
          <w:p w14:paraId="1FA28559" w14:textId="5F1277BE" w:rsidR="00536328" w:rsidRPr="00D369AF" w:rsidRDefault="00D1632D" w:rsidP="001D3592">
            <w:r w:rsidRPr="00D369AF">
              <w:t>Basic programming constructs - sequencing, selection and iteration</w:t>
            </w:r>
          </w:p>
        </w:tc>
        <w:tc>
          <w:tcPr>
            <w:tcW w:w="2654" w:type="dxa"/>
            <w:gridSpan w:val="2"/>
            <w:tcBorders>
              <w:bottom w:val="single" w:sz="12" w:space="0" w:color="4472C4" w:themeColor="accent1"/>
            </w:tcBorders>
            <w:shd w:val="clear" w:color="auto" w:fill="F2F2F2" w:themeFill="background1" w:themeFillShade="F2"/>
          </w:tcPr>
          <w:p w14:paraId="254040E3" w14:textId="77777777" w:rsidR="001D3592" w:rsidRPr="00D369AF" w:rsidRDefault="001D3592" w:rsidP="001D3592">
            <w:r w:rsidRPr="00D369AF">
              <w:t>Key concepts and core knowledge:</w:t>
            </w:r>
          </w:p>
          <w:p w14:paraId="17803479" w14:textId="77777777" w:rsidR="00536328" w:rsidRDefault="00F914B4" w:rsidP="001D3592">
            <w:r>
              <w:t>Formatting a spreadsheet</w:t>
            </w:r>
          </w:p>
          <w:p w14:paraId="523959A0" w14:textId="7E37B385" w:rsidR="00F914B4" w:rsidRPr="00D369AF" w:rsidRDefault="00F914B4" w:rsidP="001D3592">
            <w:r>
              <w:t>Know how to use basic formulas and functions</w:t>
            </w:r>
          </w:p>
        </w:tc>
        <w:tc>
          <w:tcPr>
            <w:tcW w:w="2723" w:type="dxa"/>
            <w:gridSpan w:val="2"/>
            <w:tcBorders>
              <w:bottom w:val="single" w:sz="12" w:space="0" w:color="4472C4" w:themeColor="accent1"/>
            </w:tcBorders>
            <w:shd w:val="clear" w:color="auto" w:fill="F2F2F2" w:themeFill="background1" w:themeFillShade="F2"/>
          </w:tcPr>
          <w:p w14:paraId="74BC3067" w14:textId="77777777" w:rsidR="001E24A4" w:rsidRPr="00D369AF" w:rsidRDefault="001E24A4" w:rsidP="001E24A4">
            <w:r w:rsidRPr="00D369AF">
              <w:t>Key concepts and core knowledge:</w:t>
            </w:r>
          </w:p>
          <w:p w14:paraId="552BC550" w14:textId="77777777" w:rsidR="00536328" w:rsidRDefault="001E24A4" w:rsidP="001D3592">
            <w:r>
              <w:t>What are the flowchart symbols</w:t>
            </w:r>
          </w:p>
          <w:p w14:paraId="63ECCD61" w14:textId="15D0E285" w:rsidR="001E24A4" w:rsidRPr="00D369AF" w:rsidRDefault="001E24A4" w:rsidP="001D3592">
            <w:r>
              <w:t>How to use</w:t>
            </w:r>
            <w:r w:rsidR="00FD7448">
              <w:t xml:space="preserve"> decisions in a flowchart to select or repeat</w:t>
            </w:r>
          </w:p>
        </w:tc>
        <w:tc>
          <w:tcPr>
            <w:tcW w:w="2373" w:type="dxa"/>
            <w:tcBorders>
              <w:bottom w:val="single" w:sz="12" w:space="0" w:color="4472C4" w:themeColor="accent1"/>
            </w:tcBorders>
            <w:shd w:val="clear" w:color="auto" w:fill="F2F2F2" w:themeFill="background1" w:themeFillShade="F2"/>
          </w:tcPr>
          <w:p w14:paraId="44ACCCDE" w14:textId="77777777" w:rsidR="00536328" w:rsidRPr="00D369AF" w:rsidRDefault="00536328" w:rsidP="001D3592">
            <w:r w:rsidRPr="00D369AF">
              <w:t>Key concepts and core knowledge:</w:t>
            </w:r>
          </w:p>
          <w:p w14:paraId="343C37F1" w14:textId="77777777" w:rsidR="00536328" w:rsidRPr="00D369AF" w:rsidRDefault="00536328" w:rsidP="001D3592">
            <w:r w:rsidRPr="00D369AF">
              <w:t>Sequencing, selection, iteration</w:t>
            </w:r>
          </w:p>
          <w:p w14:paraId="204C84D9" w14:textId="053AE37C" w:rsidR="00536328" w:rsidRPr="00D369AF" w:rsidRDefault="00536328" w:rsidP="001D3592">
            <w:r w:rsidRPr="00D369AF">
              <w:t>Initialising and incrementing variables</w:t>
            </w:r>
          </w:p>
        </w:tc>
      </w:tr>
      <w:tr w:rsidR="00536328" w:rsidRPr="00D369AF" w14:paraId="360CB86F" w14:textId="299B2406" w:rsidTr="009C2514">
        <w:trPr>
          <w:trHeight w:val="318"/>
        </w:trPr>
        <w:tc>
          <w:tcPr>
            <w:tcW w:w="2713" w:type="dxa"/>
            <w:tcBorders>
              <w:left w:val="nil"/>
              <w:right w:val="nil"/>
            </w:tcBorders>
          </w:tcPr>
          <w:p w14:paraId="6861AD86" w14:textId="77777777" w:rsidR="00536328" w:rsidRPr="00D369AF" w:rsidRDefault="00536328" w:rsidP="001D3592"/>
        </w:tc>
        <w:tc>
          <w:tcPr>
            <w:tcW w:w="2491" w:type="dxa"/>
            <w:gridSpan w:val="3"/>
            <w:tcBorders>
              <w:left w:val="nil"/>
              <w:right w:val="nil"/>
            </w:tcBorders>
          </w:tcPr>
          <w:p w14:paraId="7A744C09" w14:textId="77777777" w:rsidR="00536328" w:rsidRPr="00D369AF" w:rsidRDefault="00536328" w:rsidP="001D3592"/>
        </w:tc>
        <w:tc>
          <w:tcPr>
            <w:tcW w:w="7791" w:type="dxa"/>
            <w:gridSpan w:val="5"/>
            <w:tcBorders>
              <w:left w:val="nil"/>
              <w:right w:val="nil"/>
            </w:tcBorders>
          </w:tcPr>
          <w:p w14:paraId="4347D6EA" w14:textId="4220AA09" w:rsidR="00536328" w:rsidRPr="00D369AF" w:rsidRDefault="00536328" w:rsidP="001D3592"/>
        </w:tc>
        <w:tc>
          <w:tcPr>
            <w:tcW w:w="2373" w:type="dxa"/>
            <w:tcBorders>
              <w:left w:val="nil"/>
              <w:right w:val="nil"/>
            </w:tcBorders>
          </w:tcPr>
          <w:p w14:paraId="3FC1B4D9" w14:textId="57F23FB4" w:rsidR="00536328" w:rsidRPr="00D369AF" w:rsidRDefault="00536328" w:rsidP="001D3592"/>
        </w:tc>
      </w:tr>
      <w:tr w:rsidR="00536328" w:rsidRPr="00D369AF" w14:paraId="1AE8739D" w14:textId="22B6F359" w:rsidTr="00796D44">
        <w:trPr>
          <w:trHeight w:val="318"/>
        </w:trPr>
        <w:tc>
          <w:tcPr>
            <w:tcW w:w="4993" w:type="dxa"/>
            <w:gridSpan w:val="2"/>
          </w:tcPr>
          <w:p w14:paraId="01FA1F29" w14:textId="3C41DC2E" w:rsidR="00536328" w:rsidRPr="00D369AF" w:rsidRDefault="00536328" w:rsidP="001D3592">
            <w:r w:rsidRPr="00D369AF">
              <w:lastRenderedPageBreak/>
              <w:t>SMSC Opportunities (including evidence of British Values)</w:t>
            </w:r>
          </w:p>
        </w:tc>
        <w:tc>
          <w:tcPr>
            <w:tcW w:w="5343" w:type="dxa"/>
            <w:gridSpan w:val="6"/>
          </w:tcPr>
          <w:p w14:paraId="6E8A5D82" w14:textId="38C9B9F5" w:rsidR="00536328" w:rsidRPr="00D369AF" w:rsidRDefault="00536328" w:rsidP="001D3592">
            <w:r w:rsidRPr="00D369AF">
              <w:t>Out of classroom opportunities</w:t>
            </w:r>
          </w:p>
        </w:tc>
        <w:tc>
          <w:tcPr>
            <w:tcW w:w="5032" w:type="dxa"/>
            <w:gridSpan w:val="2"/>
          </w:tcPr>
          <w:p w14:paraId="5FA27047" w14:textId="39809F18" w:rsidR="00536328" w:rsidRPr="00D369AF" w:rsidRDefault="00536328" w:rsidP="001D3592">
            <w:r w:rsidRPr="00D369AF">
              <w:t>Assessment opportunities (Please see Assessment Calendar on Website)</w:t>
            </w:r>
          </w:p>
        </w:tc>
      </w:tr>
      <w:tr w:rsidR="00536328" w:rsidRPr="00D369AF" w14:paraId="3E066A5A" w14:textId="3B4B1CE1" w:rsidTr="002323C6">
        <w:trPr>
          <w:trHeight w:val="318"/>
        </w:trPr>
        <w:tc>
          <w:tcPr>
            <w:tcW w:w="4993" w:type="dxa"/>
            <w:gridSpan w:val="2"/>
          </w:tcPr>
          <w:p w14:paraId="213E2735" w14:textId="38A0EDB3" w:rsidR="00536328" w:rsidRPr="00D369AF" w:rsidRDefault="00536328" w:rsidP="001D3592">
            <w:r w:rsidRPr="00D369AF">
              <w:rPr>
                <w:iCs/>
              </w:rPr>
              <w:t>Online safety, what to do about cyberbullying</w:t>
            </w:r>
          </w:p>
        </w:tc>
        <w:tc>
          <w:tcPr>
            <w:tcW w:w="5343" w:type="dxa"/>
            <w:gridSpan w:val="6"/>
          </w:tcPr>
          <w:p w14:paraId="6E36C184" w14:textId="45314A7B" w:rsidR="00536328" w:rsidRPr="00D369AF" w:rsidRDefault="00536328" w:rsidP="001D3592">
            <w:r w:rsidRPr="00D369AF">
              <w:t>BEBRAS problem solving competition is the curriculum challenge - November</w:t>
            </w:r>
          </w:p>
        </w:tc>
        <w:tc>
          <w:tcPr>
            <w:tcW w:w="5032" w:type="dxa"/>
            <w:gridSpan w:val="2"/>
          </w:tcPr>
          <w:p w14:paraId="0A8EFF13" w14:textId="4DB44822" w:rsidR="00536328" w:rsidRPr="00D369AF" w:rsidRDefault="00536328" w:rsidP="001D3592">
            <w:r w:rsidRPr="00D369AF">
              <w:t>End of unit multi choice quiz</w:t>
            </w:r>
            <w:r w:rsidR="00FD7448">
              <w:t>zes</w:t>
            </w:r>
          </w:p>
          <w:p w14:paraId="2ADC2A0F" w14:textId="77777777" w:rsidR="00536328" w:rsidRDefault="00536328" w:rsidP="001D3592">
            <w:r w:rsidRPr="00D369AF">
              <w:t>Peer assessment and feedback</w:t>
            </w:r>
          </w:p>
          <w:p w14:paraId="6E959755" w14:textId="23664366" w:rsidR="00FD7448" w:rsidRPr="00D369AF" w:rsidRDefault="00FD7448" w:rsidP="001D3592">
            <w:r>
              <w:t>Self assessment and reflection</w:t>
            </w:r>
          </w:p>
          <w:p w14:paraId="4B9FC78B" w14:textId="77777777" w:rsidR="00536328" w:rsidRPr="00D369AF" w:rsidRDefault="00536328" w:rsidP="001D3592"/>
        </w:tc>
      </w:tr>
    </w:tbl>
    <w:p w14:paraId="1B23D220" w14:textId="3412CB6C" w:rsidR="001F230A" w:rsidRPr="00D369AF" w:rsidRDefault="001F230A" w:rsidP="001D3592"/>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39532E" w:rsidRPr="007F100C" w14:paraId="427365CE" w14:textId="77777777" w:rsidTr="00EB01DB">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E190F79" w14:textId="77777777" w:rsidR="0039532E" w:rsidRPr="007F100C" w:rsidRDefault="0039532E" w:rsidP="00EB01DB">
            <w:pPr>
              <w:pStyle w:val="Heading1"/>
              <w:jc w:val="center"/>
            </w:pPr>
            <w:r w:rsidRPr="007F100C">
              <w:rPr>
                <w:noProof/>
              </w:rPr>
              <w:drawing>
                <wp:anchor distT="0" distB="0" distL="114300" distR="114300" simplePos="0" relativeHeight="251665408" behindDoc="0" locked="0" layoutInCell="1" allowOverlap="1" wp14:anchorId="4196F756" wp14:editId="579B6D24">
                  <wp:simplePos x="0" y="0"/>
                  <wp:positionH relativeFrom="column">
                    <wp:posOffset>7751445</wp:posOffset>
                  </wp:positionH>
                  <wp:positionV relativeFrom="paragraph">
                    <wp:posOffset>-349885</wp:posOffset>
                  </wp:positionV>
                  <wp:extent cx="1165860" cy="800100"/>
                  <wp:effectExtent l="0" t="0" r="0" b="0"/>
                  <wp:wrapNone/>
                  <wp:docPr id="1293260062" name="Picture 129326006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800100"/>
                          </a:xfrm>
                          <a:prstGeom prst="rect">
                            <a:avLst/>
                          </a:prstGeom>
                        </pic:spPr>
                      </pic:pic>
                    </a:graphicData>
                  </a:graphic>
                  <wp14:sizeRelH relativeFrom="margin">
                    <wp14:pctWidth>0</wp14:pctWidth>
                  </wp14:sizeRelH>
                  <wp14:sizeRelV relativeFrom="margin">
                    <wp14:pctHeight>0</wp14:pctHeight>
                  </wp14:sizeRelV>
                </wp:anchor>
              </w:drawing>
            </w:r>
            <w:r w:rsidRPr="007F100C">
              <w:t>Subject Curriculum Overview: Computing</w:t>
            </w:r>
          </w:p>
        </w:tc>
      </w:tr>
    </w:tbl>
    <w:tbl>
      <w:tblPr>
        <w:tblStyle w:val="TableGrid"/>
        <w:tblpPr w:leftFromText="180" w:rightFromText="180" w:vertAnchor="text" w:horzAnchor="margin" w:tblpY="901"/>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713"/>
        <w:gridCol w:w="2280"/>
        <w:gridCol w:w="35"/>
        <w:gridCol w:w="176"/>
        <w:gridCol w:w="2414"/>
        <w:gridCol w:w="1521"/>
        <w:gridCol w:w="1133"/>
        <w:gridCol w:w="64"/>
        <w:gridCol w:w="2659"/>
        <w:gridCol w:w="2373"/>
      </w:tblGrid>
      <w:tr w:rsidR="0039532E" w:rsidRPr="00B625C8" w14:paraId="275C2D41" w14:textId="77777777" w:rsidTr="00EB01DB">
        <w:trPr>
          <w:trHeight w:val="318"/>
        </w:trPr>
        <w:tc>
          <w:tcPr>
            <w:tcW w:w="9139" w:type="dxa"/>
            <w:gridSpan w:val="6"/>
            <w:tcBorders>
              <w:bottom w:val="single" w:sz="12" w:space="0" w:color="4472C4" w:themeColor="accent1"/>
            </w:tcBorders>
          </w:tcPr>
          <w:p w14:paraId="6015694C" w14:textId="77777777" w:rsidR="0039532E" w:rsidRPr="00B625C8" w:rsidRDefault="0039532E" w:rsidP="00EB01DB">
            <w:r w:rsidRPr="00B625C8">
              <w:rPr>
                <w:noProof/>
                <w:sz w:val="32"/>
                <w:szCs w:val="32"/>
                <w:u w:val="single"/>
              </w:rPr>
              <w:drawing>
                <wp:anchor distT="0" distB="0" distL="114300" distR="114300" simplePos="0" relativeHeight="251664384" behindDoc="1" locked="0" layoutInCell="1" allowOverlap="1" wp14:anchorId="00B6E230" wp14:editId="030FF254">
                  <wp:simplePos x="0" y="0"/>
                  <wp:positionH relativeFrom="column">
                    <wp:posOffset>-74930</wp:posOffset>
                  </wp:positionH>
                  <wp:positionV relativeFrom="paragraph">
                    <wp:posOffset>-740410</wp:posOffset>
                  </wp:positionV>
                  <wp:extent cx="679450" cy="679450"/>
                  <wp:effectExtent l="0" t="0" r="6350" b="6350"/>
                  <wp:wrapNone/>
                  <wp:docPr id="800767792" name="Picture 800767792"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r w:rsidRPr="00B625C8">
              <w:t>Subject: Computing</w:t>
            </w:r>
          </w:p>
        </w:tc>
        <w:tc>
          <w:tcPr>
            <w:tcW w:w="6229" w:type="dxa"/>
            <w:gridSpan w:val="4"/>
            <w:tcBorders>
              <w:bottom w:val="single" w:sz="12" w:space="0" w:color="4472C4" w:themeColor="accent1"/>
            </w:tcBorders>
          </w:tcPr>
          <w:p w14:paraId="3075842B" w14:textId="77777777" w:rsidR="0039532E" w:rsidRPr="00B625C8" w:rsidRDefault="0039532E" w:rsidP="00EB01DB">
            <w:r w:rsidRPr="00B625C8">
              <w:t>Year: 8</w:t>
            </w:r>
          </w:p>
        </w:tc>
      </w:tr>
      <w:tr w:rsidR="0039532E" w:rsidRPr="00B625C8" w14:paraId="6B7FDAFB" w14:textId="77777777" w:rsidTr="00EB01DB">
        <w:trPr>
          <w:trHeight w:val="318"/>
        </w:trPr>
        <w:tc>
          <w:tcPr>
            <w:tcW w:w="2713" w:type="dxa"/>
            <w:tcBorders>
              <w:left w:val="nil"/>
              <w:right w:val="nil"/>
            </w:tcBorders>
          </w:tcPr>
          <w:p w14:paraId="1640E2F8" w14:textId="77777777" w:rsidR="0039532E" w:rsidRPr="00B625C8" w:rsidRDefault="0039532E" w:rsidP="00EB01DB"/>
        </w:tc>
        <w:tc>
          <w:tcPr>
            <w:tcW w:w="2491" w:type="dxa"/>
            <w:gridSpan w:val="3"/>
            <w:tcBorders>
              <w:left w:val="nil"/>
              <w:right w:val="nil"/>
            </w:tcBorders>
          </w:tcPr>
          <w:p w14:paraId="524FFB17" w14:textId="77777777" w:rsidR="0039532E" w:rsidRPr="00B625C8" w:rsidRDefault="0039532E" w:rsidP="00EB01DB"/>
        </w:tc>
        <w:tc>
          <w:tcPr>
            <w:tcW w:w="7791" w:type="dxa"/>
            <w:gridSpan w:val="5"/>
            <w:tcBorders>
              <w:left w:val="nil"/>
              <w:right w:val="nil"/>
            </w:tcBorders>
          </w:tcPr>
          <w:p w14:paraId="616087A2" w14:textId="77777777" w:rsidR="0039532E" w:rsidRPr="00B625C8" w:rsidRDefault="0039532E" w:rsidP="00EB01DB"/>
        </w:tc>
        <w:tc>
          <w:tcPr>
            <w:tcW w:w="2373" w:type="dxa"/>
            <w:tcBorders>
              <w:left w:val="nil"/>
              <w:right w:val="nil"/>
            </w:tcBorders>
          </w:tcPr>
          <w:p w14:paraId="4F40295E" w14:textId="77777777" w:rsidR="0039532E" w:rsidRPr="00B625C8" w:rsidRDefault="0039532E" w:rsidP="00EB01DB"/>
        </w:tc>
      </w:tr>
      <w:tr w:rsidR="0039532E" w:rsidRPr="00B625C8" w14:paraId="2DF1E93A" w14:textId="77777777" w:rsidTr="00EB01DB">
        <w:trPr>
          <w:trHeight w:val="318"/>
        </w:trPr>
        <w:tc>
          <w:tcPr>
            <w:tcW w:w="2713" w:type="dxa"/>
            <w:shd w:val="clear" w:color="auto" w:fill="F2F2F2" w:themeFill="background1" w:themeFillShade="F2"/>
          </w:tcPr>
          <w:p w14:paraId="2300B53D" w14:textId="77777777" w:rsidR="0039532E" w:rsidRPr="00B625C8" w:rsidRDefault="0039532E" w:rsidP="00EB01DB">
            <w:r w:rsidRPr="00B625C8">
              <w:t>Topic 1: Photoshop</w:t>
            </w:r>
          </w:p>
        </w:tc>
        <w:tc>
          <w:tcPr>
            <w:tcW w:w="2315" w:type="dxa"/>
            <w:gridSpan w:val="2"/>
            <w:shd w:val="clear" w:color="auto" w:fill="F2F2F2" w:themeFill="background1" w:themeFillShade="F2"/>
          </w:tcPr>
          <w:p w14:paraId="6D35A7EB" w14:textId="77777777" w:rsidR="0039532E" w:rsidRPr="00B625C8" w:rsidRDefault="0039532E" w:rsidP="00EB01DB">
            <w:r w:rsidRPr="00B625C8">
              <w:t>Topic 2: Python Programming</w:t>
            </w:r>
            <w:r w:rsidRPr="00B625C8">
              <w:rPr>
                <w:rStyle w:val="normaltextrun"/>
                <w:rFonts w:ascii="Calibri" w:hAnsi="Calibri" w:cs="Calibri"/>
                <w:color w:val="000000"/>
                <w:shd w:val="clear" w:color="auto" w:fill="FFFFFF"/>
              </w:rPr>
              <w:t xml:space="preserve"> </w:t>
            </w:r>
          </w:p>
        </w:tc>
        <w:tc>
          <w:tcPr>
            <w:tcW w:w="2590" w:type="dxa"/>
            <w:gridSpan w:val="2"/>
            <w:shd w:val="clear" w:color="auto" w:fill="F2F2F2" w:themeFill="background1" w:themeFillShade="F2"/>
          </w:tcPr>
          <w:p w14:paraId="3E77DC81" w14:textId="77777777" w:rsidR="0039532E" w:rsidRPr="00B625C8" w:rsidRDefault="0039532E" w:rsidP="00EB01DB">
            <w:r w:rsidRPr="00B625C8">
              <w:t>Topic 3: Theme park</w:t>
            </w:r>
          </w:p>
        </w:tc>
        <w:tc>
          <w:tcPr>
            <w:tcW w:w="2654" w:type="dxa"/>
            <w:gridSpan w:val="2"/>
            <w:shd w:val="clear" w:color="auto" w:fill="F2F2F2" w:themeFill="background1" w:themeFillShade="F2"/>
          </w:tcPr>
          <w:p w14:paraId="17531DB4" w14:textId="77777777" w:rsidR="0039532E" w:rsidRPr="00B625C8" w:rsidRDefault="0039532E" w:rsidP="00EB01DB">
            <w:r w:rsidRPr="00B625C8">
              <w:t>Topic 4: Spreadsheet Modelling</w:t>
            </w:r>
          </w:p>
        </w:tc>
        <w:tc>
          <w:tcPr>
            <w:tcW w:w="2723" w:type="dxa"/>
            <w:gridSpan w:val="2"/>
            <w:shd w:val="clear" w:color="auto" w:fill="F2F2F2" w:themeFill="background1" w:themeFillShade="F2"/>
          </w:tcPr>
          <w:p w14:paraId="6AA737E3" w14:textId="77777777" w:rsidR="0039532E" w:rsidRPr="00B625C8" w:rsidRDefault="0039532E" w:rsidP="00EB01DB">
            <w:pPr>
              <w:rPr>
                <w:lang w:val="en-US"/>
              </w:rPr>
            </w:pPr>
            <w:r w:rsidRPr="00B625C8">
              <w:rPr>
                <w:lang w:val="en-US"/>
              </w:rPr>
              <w:t>Term 5: Logical thinking</w:t>
            </w:r>
          </w:p>
        </w:tc>
        <w:tc>
          <w:tcPr>
            <w:tcW w:w="2373" w:type="dxa"/>
            <w:shd w:val="clear" w:color="auto" w:fill="F2F2F2" w:themeFill="background1" w:themeFillShade="F2"/>
          </w:tcPr>
          <w:p w14:paraId="2C17F3D4" w14:textId="77777777" w:rsidR="0039532E" w:rsidRPr="00B625C8" w:rsidRDefault="0039532E" w:rsidP="00EB01DB">
            <w:r w:rsidRPr="00B625C8">
              <w:t>Term 6: My business</w:t>
            </w:r>
          </w:p>
        </w:tc>
      </w:tr>
      <w:tr w:rsidR="0039532E" w:rsidRPr="00B625C8" w14:paraId="3F639AD6" w14:textId="77777777" w:rsidTr="00EB01DB">
        <w:trPr>
          <w:trHeight w:val="318"/>
        </w:trPr>
        <w:tc>
          <w:tcPr>
            <w:tcW w:w="2713" w:type="dxa"/>
            <w:shd w:val="clear" w:color="auto" w:fill="F2F2F2" w:themeFill="background1" w:themeFillShade="F2"/>
          </w:tcPr>
          <w:p w14:paraId="348D2E69" w14:textId="77777777" w:rsidR="0039532E" w:rsidRPr="00B625C8" w:rsidRDefault="0039532E" w:rsidP="00EB01DB">
            <w:r w:rsidRPr="00B625C8">
              <w:t>Duration: 7 lessons</w:t>
            </w:r>
          </w:p>
          <w:p w14:paraId="273A51E8" w14:textId="77777777" w:rsidR="0039532E" w:rsidRPr="00B625C8" w:rsidRDefault="0039532E" w:rsidP="00EB01DB">
            <w:r w:rsidRPr="00B625C8">
              <w:t>Term 1</w:t>
            </w:r>
          </w:p>
        </w:tc>
        <w:tc>
          <w:tcPr>
            <w:tcW w:w="2315" w:type="dxa"/>
            <w:gridSpan w:val="2"/>
            <w:shd w:val="clear" w:color="auto" w:fill="F2F2F2" w:themeFill="background1" w:themeFillShade="F2"/>
          </w:tcPr>
          <w:p w14:paraId="0364EA02" w14:textId="77777777" w:rsidR="0039532E" w:rsidRPr="00B625C8" w:rsidRDefault="0039532E" w:rsidP="00EB01DB">
            <w:r w:rsidRPr="00B625C8">
              <w:t>Duration: 6 lessons</w:t>
            </w:r>
          </w:p>
          <w:p w14:paraId="5171EF18" w14:textId="77777777" w:rsidR="0039532E" w:rsidRPr="00B625C8" w:rsidRDefault="0039532E" w:rsidP="00EB01DB">
            <w:r w:rsidRPr="00B625C8">
              <w:t>Term 2</w:t>
            </w:r>
          </w:p>
        </w:tc>
        <w:tc>
          <w:tcPr>
            <w:tcW w:w="2590" w:type="dxa"/>
            <w:gridSpan w:val="2"/>
            <w:shd w:val="clear" w:color="auto" w:fill="F2F2F2" w:themeFill="background1" w:themeFillShade="F2"/>
          </w:tcPr>
          <w:p w14:paraId="1AEE578B" w14:textId="77777777" w:rsidR="0039532E" w:rsidRPr="00B625C8" w:rsidRDefault="0039532E" w:rsidP="00EB01DB">
            <w:r w:rsidRPr="00B625C8">
              <w:t>Duration: 6 lessons</w:t>
            </w:r>
          </w:p>
          <w:p w14:paraId="44A13195" w14:textId="77777777" w:rsidR="0039532E" w:rsidRPr="00B625C8" w:rsidRDefault="0039532E" w:rsidP="00EB01DB">
            <w:r w:rsidRPr="00B625C8">
              <w:t>Term 3</w:t>
            </w:r>
          </w:p>
        </w:tc>
        <w:tc>
          <w:tcPr>
            <w:tcW w:w="2654" w:type="dxa"/>
            <w:gridSpan w:val="2"/>
            <w:shd w:val="clear" w:color="auto" w:fill="F2F2F2" w:themeFill="background1" w:themeFillShade="F2"/>
          </w:tcPr>
          <w:p w14:paraId="76F802E8" w14:textId="77777777" w:rsidR="0039532E" w:rsidRPr="00B625C8" w:rsidRDefault="0039532E" w:rsidP="00EB01DB">
            <w:r w:rsidRPr="00B625C8">
              <w:t>Duration: 6 lessons</w:t>
            </w:r>
          </w:p>
          <w:p w14:paraId="2394800F" w14:textId="77777777" w:rsidR="0039532E" w:rsidRPr="00B625C8" w:rsidRDefault="0039532E" w:rsidP="00EB01DB">
            <w:r w:rsidRPr="00B625C8">
              <w:t>Term 4</w:t>
            </w:r>
          </w:p>
        </w:tc>
        <w:tc>
          <w:tcPr>
            <w:tcW w:w="2723" w:type="dxa"/>
            <w:gridSpan w:val="2"/>
            <w:shd w:val="clear" w:color="auto" w:fill="F2F2F2" w:themeFill="background1" w:themeFillShade="F2"/>
          </w:tcPr>
          <w:p w14:paraId="13018A02" w14:textId="77777777" w:rsidR="0039532E" w:rsidRPr="00B625C8" w:rsidRDefault="0039532E" w:rsidP="00EB01DB">
            <w:r w:rsidRPr="00B625C8">
              <w:t>Duration: 5 lessons</w:t>
            </w:r>
          </w:p>
          <w:p w14:paraId="3D1817F0" w14:textId="77777777" w:rsidR="0039532E" w:rsidRPr="00B625C8" w:rsidRDefault="0039532E" w:rsidP="00EB01DB">
            <w:r w:rsidRPr="00B625C8">
              <w:t>Term 5</w:t>
            </w:r>
          </w:p>
        </w:tc>
        <w:tc>
          <w:tcPr>
            <w:tcW w:w="2373" w:type="dxa"/>
            <w:shd w:val="clear" w:color="auto" w:fill="F2F2F2" w:themeFill="background1" w:themeFillShade="F2"/>
          </w:tcPr>
          <w:p w14:paraId="605B2847" w14:textId="77777777" w:rsidR="0039532E" w:rsidRPr="00B625C8" w:rsidRDefault="0039532E" w:rsidP="00EB01DB">
            <w:r w:rsidRPr="00B625C8">
              <w:t>Duration: 7 lessons</w:t>
            </w:r>
          </w:p>
          <w:p w14:paraId="242520AF" w14:textId="77777777" w:rsidR="0039532E" w:rsidRPr="00B625C8" w:rsidRDefault="0039532E" w:rsidP="00EB01DB">
            <w:r w:rsidRPr="00B625C8">
              <w:t>Term 6</w:t>
            </w:r>
          </w:p>
        </w:tc>
      </w:tr>
      <w:tr w:rsidR="0039532E" w:rsidRPr="00B625C8" w14:paraId="26890E23" w14:textId="77777777" w:rsidTr="00EB01DB">
        <w:trPr>
          <w:trHeight w:val="318"/>
        </w:trPr>
        <w:tc>
          <w:tcPr>
            <w:tcW w:w="2713" w:type="dxa"/>
            <w:tcBorders>
              <w:bottom w:val="single" w:sz="12" w:space="0" w:color="4472C4" w:themeColor="accent1"/>
            </w:tcBorders>
            <w:shd w:val="clear" w:color="auto" w:fill="F2F2F2" w:themeFill="background1" w:themeFillShade="F2"/>
          </w:tcPr>
          <w:p w14:paraId="6B37E599" w14:textId="77777777" w:rsidR="0039532E" w:rsidRPr="00B625C8" w:rsidRDefault="0039532E" w:rsidP="00EB01DB">
            <w:r w:rsidRPr="00B625C8">
              <w:t>Content: Students learn how to combine and manipulate graphics to create effective images. They learn how to target their audience and consider the purpose of their images</w:t>
            </w:r>
          </w:p>
          <w:p w14:paraId="5A7000F6" w14:textId="77777777" w:rsidR="0039532E" w:rsidRPr="00B625C8" w:rsidRDefault="0039532E" w:rsidP="00EB01DB"/>
          <w:p w14:paraId="15E1CA3E" w14:textId="77777777" w:rsidR="0039532E" w:rsidRPr="00B625C8" w:rsidRDefault="0039532E" w:rsidP="00EB01DB"/>
          <w:p w14:paraId="12185D15" w14:textId="77777777" w:rsidR="0039532E" w:rsidRPr="00B625C8" w:rsidRDefault="0039532E" w:rsidP="00EB01DB"/>
          <w:p w14:paraId="4BB796B7" w14:textId="77777777" w:rsidR="0039532E" w:rsidRPr="00B625C8" w:rsidRDefault="0039532E" w:rsidP="00EB01DB"/>
        </w:tc>
        <w:tc>
          <w:tcPr>
            <w:tcW w:w="2315" w:type="dxa"/>
            <w:gridSpan w:val="2"/>
            <w:tcBorders>
              <w:bottom w:val="single" w:sz="12" w:space="0" w:color="4472C4" w:themeColor="accent1"/>
            </w:tcBorders>
            <w:shd w:val="clear" w:color="auto" w:fill="F2F2F2" w:themeFill="background1" w:themeFillShade="F2"/>
          </w:tcPr>
          <w:p w14:paraId="5D1DCB23" w14:textId="77777777" w:rsidR="0039532E" w:rsidRPr="00B625C8" w:rsidRDefault="0039532E" w:rsidP="00EB01DB">
            <w:r w:rsidRPr="00B625C8">
              <w:t xml:space="preserve">Content: </w:t>
            </w:r>
            <w:r w:rsidRPr="00B625C8">
              <w:rPr>
                <w:rStyle w:val="normaltextrun"/>
                <w:rFonts w:ascii="Calibri" w:hAnsi="Calibri" w:cs="Calibri"/>
                <w:color w:val="000000"/>
                <w:shd w:val="clear" w:color="auto" w:fill="FFFFFF"/>
              </w:rPr>
              <w:t xml:space="preserve"> Students learn the basics of text based programming. We learn each skill separately and then try to combine them to create meaningful and useful programs. Students learn the logic as well as the syntax of Python programming. </w:t>
            </w:r>
          </w:p>
        </w:tc>
        <w:tc>
          <w:tcPr>
            <w:tcW w:w="2590" w:type="dxa"/>
            <w:gridSpan w:val="2"/>
            <w:tcBorders>
              <w:bottom w:val="single" w:sz="12" w:space="0" w:color="4472C4" w:themeColor="accent1"/>
            </w:tcBorders>
            <w:shd w:val="clear" w:color="auto" w:fill="F2F2F2" w:themeFill="background1" w:themeFillShade="F2"/>
          </w:tcPr>
          <w:p w14:paraId="5B06E3B1" w14:textId="77777777" w:rsidR="0039532E" w:rsidRPr="00B625C8" w:rsidRDefault="0039532E" w:rsidP="00EB01DB">
            <w:r w:rsidRPr="00B625C8">
              <w:t xml:space="preserve">Content: </w:t>
            </w:r>
            <w:r w:rsidRPr="00B625C8">
              <w:rPr>
                <w:rStyle w:val="normaltextrun"/>
                <w:rFonts w:ascii="Calibri" w:hAnsi="Calibri" w:cs="Calibri"/>
                <w:color w:val="000000"/>
                <w:shd w:val="clear" w:color="auto" w:fill="FFFFFF"/>
              </w:rPr>
              <w:t xml:space="preserve"> Students design their own theme park and create a variety of documents based on it. We complete a financial model for the park and aim to maximise profits. We revisit photoshop and presentation skills to create a park map and information leafet.</w:t>
            </w:r>
          </w:p>
        </w:tc>
        <w:tc>
          <w:tcPr>
            <w:tcW w:w="2654" w:type="dxa"/>
            <w:gridSpan w:val="2"/>
            <w:tcBorders>
              <w:bottom w:val="single" w:sz="12" w:space="0" w:color="4472C4" w:themeColor="accent1"/>
            </w:tcBorders>
            <w:shd w:val="clear" w:color="auto" w:fill="F2F2F2" w:themeFill="background1" w:themeFillShade="F2"/>
          </w:tcPr>
          <w:p w14:paraId="3259DF4F" w14:textId="77777777" w:rsidR="0039532E" w:rsidRPr="00B625C8" w:rsidRDefault="0039532E" w:rsidP="00EB01DB">
            <w:r w:rsidRPr="00B625C8">
              <w:t>Content:  Learn more advanced methods of modelling finances</w:t>
            </w:r>
          </w:p>
          <w:p w14:paraId="3CD8A3A7" w14:textId="77777777" w:rsidR="0039532E" w:rsidRPr="00B625C8" w:rsidRDefault="0039532E" w:rsidP="00EB01DB">
            <w:r w:rsidRPr="00B625C8">
              <w:t xml:space="preserve">Develop skills in formatting a spreadsheet suitable for </w:t>
            </w:r>
            <w:r>
              <w:t>other</w:t>
            </w:r>
            <w:r w:rsidRPr="00B625C8">
              <w:t xml:space="preserve"> users to access effectively</w:t>
            </w:r>
            <w:r>
              <w:t>. Students will create a cinema booking system using formulas and functions</w:t>
            </w:r>
          </w:p>
        </w:tc>
        <w:tc>
          <w:tcPr>
            <w:tcW w:w="2723" w:type="dxa"/>
            <w:gridSpan w:val="2"/>
            <w:tcBorders>
              <w:bottom w:val="single" w:sz="12" w:space="0" w:color="4472C4" w:themeColor="accent1"/>
            </w:tcBorders>
            <w:shd w:val="clear" w:color="auto" w:fill="F2F2F2" w:themeFill="background1" w:themeFillShade="F2"/>
          </w:tcPr>
          <w:p w14:paraId="5E0B2238" w14:textId="77777777" w:rsidR="0039532E" w:rsidRPr="00B625C8" w:rsidRDefault="0039532E" w:rsidP="00EB01DB">
            <w:r>
              <w:t>Content: Students learn how to solve a variety of puzzles using logical techniques such as deduction and negation. Students learn how to apply the logical techniques to real life situations</w:t>
            </w:r>
          </w:p>
        </w:tc>
        <w:tc>
          <w:tcPr>
            <w:tcW w:w="2373" w:type="dxa"/>
            <w:tcBorders>
              <w:bottom w:val="single" w:sz="12" w:space="0" w:color="4472C4" w:themeColor="accent1"/>
            </w:tcBorders>
            <w:shd w:val="clear" w:color="auto" w:fill="F2F2F2" w:themeFill="background1" w:themeFillShade="F2"/>
          </w:tcPr>
          <w:p w14:paraId="6C2CB567" w14:textId="77777777" w:rsidR="0039532E" w:rsidRPr="00B625C8" w:rsidRDefault="0039532E" w:rsidP="00EB01DB">
            <w:r w:rsidRPr="00B625C8">
              <w:t>Content: Students invent their own business. This project brings together all IT skills from the year.</w:t>
            </w:r>
          </w:p>
          <w:p w14:paraId="0A382250" w14:textId="77777777" w:rsidR="0039532E" w:rsidRPr="00B625C8" w:rsidRDefault="0039532E" w:rsidP="00EB01DB">
            <w:r w:rsidRPr="00B625C8">
              <w:t>Further developing skills including audience, purpose, financial modelling and image manipulation</w:t>
            </w:r>
          </w:p>
        </w:tc>
      </w:tr>
      <w:tr w:rsidR="0039532E" w:rsidRPr="00B625C8" w14:paraId="2732AD47" w14:textId="77777777" w:rsidTr="00EB01DB">
        <w:trPr>
          <w:trHeight w:val="318"/>
        </w:trPr>
        <w:tc>
          <w:tcPr>
            <w:tcW w:w="2713" w:type="dxa"/>
            <w:tcBorders>
              <w:bottom w:val="single" w:sz="12" w:space="0" w:color="4472C4" w:themeColor="accent1"/>
            </w:tcBorders>
            <w:shd w:val="clear" w:color="auto" w:fill="F2F2F2" w:themeFill="background1" w:themeFillShade="F2"/>
          </w:tcPr>
          <w:p w14:paraId="72F01B98" w14:textId="77777777" w:rsidR="0039532E" w:rsidRPr="00B625C8" w:rsidRDefault="0039532E" w:rsidP="00EB01DB">
            <w:r w:rsidRPr="00B625C8">
              <w:t>Key concepts and core knowledge:</w:t>
            </w:r>
          </w:p>
          <w:p w14:paraId="005F8FFB" w14:textId="77777777" w:rsidR="0039532E" w:rsidRPr="00B625C8" w:rsidRDefault="0039532E" w:rsidP="00EB01DB">
            <w:r w:rsidRPr="00B625C8">
              <w:t>Know how to store and retrieve different elements of an image</w:t>
            </w:r>
          </w:p>
          <w:p w14:paraId="6D234A1A" w14:textId="77777777" w:rsidR="0039532E" w:rsidRPr="00B625C8" w:rsidRDefault="0039532E" w:rsidP="00EB01DB">
            <w:r w:rsidRPr="00B625C8">
              <w:t>Know how to select parts of an image</w:t>
            </w:r>
          </w:p>
          <w:p w14:paraId="7DDEB0F1" w14:textId="77777777" w:rsidR="0039532E" w:rsidRPr="00B625C8" w:rsidRDefault="0039532E" w:rsidP="00EB01DB">
            <w:r w:rsidRPr="00B625C8">
              <w:lastRenderedPageBreak/>
              <w:t>Know how to work with layers</w:t>
            </w:r>
          </w:p>
          <w:p w14:paraId="6337128C" w14:textId="77777777" w:rsidR="0039532E" w:rsidRPr="00B625C8" w:rsidRDefault="0039532E" w:rsidP="00EB01DB"/>
          <w:p w14:paraId="52CF6E95" w14:textId="77777777" w:rsidR="0039532E" w:rsidRPr="00B625C8" w:rsidRDefault="0039532E" w:rsidP="00EB01DB"/>
        </w:tc>
        <w:tc>
          <w:tcPr>
            <w:tcW w:w="2315" w:type="dxa"/>
            <w:gridSpan w:val="2"/>
            <w:tcBorders>
              <w:bottom w:val="single" w:sz="12" w:space="0" w:color="4472C4" w:themeColor="accent1"/>
            </w:tcBorders>
            <w:shd w:val="clear" w:color="auto" w:fill="F2F2F2" w:themeFill="background1" w:themeFillShade="F2"/>
          </w:tcPr>
          <w:p w14:paraId="7AD22F47" w14:textId="77777777" w:rsidR="0039532E" w:rsidRPr="00B625C8" w:rsidRDefault="0039532E" w:rsidP="00EB01DB">
            <w:r w:rsidRPr="00B625C8">
              <w:lastRenderedPageBreak/>
              <w:t>Key concepts and core knowledge:</w:t>
            </w:r>
          </w:p>
          <w:p w14:paraId="6C6CBF3C" w14:textId="77777777" w:rsidR="0039532E" w:rsidRPr="00B625C8" w:rsidRDefault="0039532E" w:rsidP="00EB01DB">
            <w:r w:rsidRPr="00B625C8">
              <w:t>Basic Python syntax</w:t>
            </w:r>
          </w:p>
          <w:p w14:paraId="22F15829" w14:textId="77777777" w:rsidR="0039532E" w:rsidRPr="00B625C8" w:rsidRDefault="0039532E" w:rsidP="00EB01DB">
            <w:r w:rsidRPr="00B625C8">
              <w:t>Use of the shell for error checking</w:t>
            </w:r>
          </w:p>
          <w:p w14:paraId="1FCFDE02" w14:textId="77777777" w:rsidR="0039532E" w:rsidRPr="00B625C8" w:rsidRDefault="0039532E" w:rsidP="00EB01DB">
            <w:r w:rsidRPr="00B625C8">
              <w:t>Sequencing, selection, iteration</w:t>
            </w:r>
          </w:p>
          <w:p w14:paraId="0484C6A6" w14:textId="77777777" w:rsidR="0039532E" w:rsidRPr="00B625C8" w:rsidRDefault="0039532E" w:rsidP="00EB01DB">
            <w:r w:rsidRPr="00B625C8">
              <w:lastRenderedPageBreak/>
              <w:t>Initialising and incrementing variables</w:t>
            </w:r>
          </w:p>
        </w:tc>
        <w:tc>
          <w:tcPr>
            <w:tcW w:w="2590" w:type="dxa"/>
            <w:gridSpan w:val="2"/>
            <w:tcBorders>
              <w:bottom w:val="single" w:sz="12" w:space="0" w:color="4472C4" w:themeColor="accent1"/>
            </w:tcBorders>
            <w:shd w:val="clear" w:color="auto" w:fill="F2F2F2" w:themeFill="background1" w:themeFillShade="F2"/>
          </w:tcPr>
          <w:p w14:paraId="74C59290" w14:textId="77777777" w:rsidR="0039532E" w:rsidRPr="00B625C8" w:rsidRDefault="0039532E" w:rsidP="00EB01DB">
            <w:r w:rsidRPr="00B625C8">
              <w:lastRenderedPageBreak/>
              <w:t>Key concepts and core knowledge:</w:t>
            </w:r>
          </w:p>
          <w:p w14:paraId="5A948A5C" w14:textId="77777777" w:rsidR="0039532E" w:rsidRPr="00B625C8" w:rsidRDefault="0039532E" w:rsidP="00EB01DB">
            <w:r w:rsidRPr="00B625C8">
              <w:t>Effective presentation of documents</w:t>
            </w:r>
          </w:p>
          <w:p w14:paraId="0F8CC291" w14:textId="77777777" w:rsidR="0039532E" w:rsidRPr="00B625C8" w:rsidRDefault="0039532E" w:rsidP="00EB01DB">
            <w:r w:rsidRPr="00B625C8">
              <w:t xml:space="preserve">Consistent house style </w:t>
            </w:r>
            <w:r>
              <w:t>Basic f</w:t>
            </w:r>
            <w:r w:rsidRPr="00B625C8">
              <w:t>inancial modelling and budgeting</w:t>
            </w:r>
          </w:p>
          <w:p w14:paraId="2610F1AB" w14:textId="77777777" w:rsidR="0039532E" w:rsidRPr="00B625C8" w:rsidRDefault="0039532E" w:rsidP="00EB01DB"/>
        </w:tc>
        <w:tc>
          <w:tcPr>
            <w:tcW w:w="2654" w:type="dxa"/>
            <w:gridSpan w:val="2"/>
            <w:tcBorders>
              <w:bottom w:val="single" w:sz="12" w:space="0" w:color="4472C4" w:themeColor="accent1"/>
            </w:tcBorders>
            <w:shd w:val="clear" w:color="auto" w:fill="F2F2F2" w:themeFill="background1" w:themeFillShade="F2"/>
          </w:tcPr>
          <w:p w14:paraId="7314016A" w14:textId="77777777" w:rsidR="0039532E" w:rsidRPr="00B625C8" w:rsidRDefault="0039532E" w:rsidP="00EB01DB">
            <w:r w:rsidRPr="00B625C8">
              <w:t>Key concepts and core knowledge:</w:t>
            </w:r>
          </w:p>
          <w:p w14:paraId="6187269B" w14:textId="77777777" w:rsidR="0039532E" w:rsidRDefault="0039532E" w:rsidP="00EB01DB">
            <w:r>
              <w:t>Spreadsheet formulas and functions</w:t>
            </w:r>
          </w:p>
          <w:p w14:paraId="18E1061E" w14:textId="77777777" w:rsidR="0039532E" w:rsidRPr="00B625C8" w:rsidRDefault="0039532E" w:rsidP="00EB01DB">
            <w:r>
              <w:t>More advanced financial modelling</w:t>
            </w:r>
          </w:p>
        </w:tc>
        <w:tc>
          <w:tcPr>
            <w:tcW w:w="2723" w:type="dxa"/>
            <w:gridSpan w:val="2"/>
            <w:tcBorders>
              <w:bottom w:val="single" w:sz="12" w:space="0" w:color="4472C4" w:themeColor="accent1"/>
            </w:tcBorders>
            <w:shd w:val="clear" w:color="auto" w:fill="F2F2F2" w:themeFill="background1" w:themeFillShade="F2"/>
          </w:tcPr>
          <w:p w14:paraId="0BB45F67" w14:textId="77777777" w:rsidR="0039532E" w:rsidRPr="00B625C8" w:rsidRDefault="0039532E" w:rsidP="00EB01DB">
            <w:r w:rsidRPr="00B625C8">
              <w:t>Key concepts and core knowledge:</w:t>
            </w:r>
          </w:p>
          <w:p w14:paraId="21BCB63B" w14:textId="77777777" w:rsidR="0039532E" w:rsidRPr="00B625C8" w:rsidRDefault="0039532E" w:rsidP="00EB01DB">
            <w:r>
              <w:t>Logical thinking and problem solving</w:t>
            </w:r>
          </w:p>
        </w:tc>
        <w:tc>
          <w:tcPr>
            <w:tcW w:w="2373" w:type="dxa"/>
            <w:tcBorders>
              <w:bottom w:val="single" w:sz="12" w:space="0" w:color="4472C4" w:themeColor="accent1"/>
            </w:tcBorders>
            <w:shd w:val="clear" w:color="auto" w:fill="F2F2F2" w:themeFill="background1" w:themeFillShade="F2"/>
          </w:tcPr>
          <w:p w14:paraId="5FA7B7AB" w14:textId="77777777" w:rsidR="0039532E" w:rsidRPr="00B625C8" w:rsidRDefault="0039532E" w:rsidP="00EB01DB">
            <w:r w:rsidRPr="00B625C8">
              <w:t>Key concepts and core knowledge:</w:t>
            </w:r>
          </w:p>
          <w:p w14:paraId="403E0AD7" w14:textId="77777777" w:rsidR="0039532E" w:rsidRPr="00B625C8" w:rsidRDefault="0039532E" w:rsidP="00EB01DB">
            <w:r w:rsidRPr="00B625C8">
              <w:t>House style and creating effective documents</w:t>
            </w:r>
          </w:p>
        </w:tc>
      </w:tr>
      <w:tr w:rsidR="0039532E" w:rsidRPr="00B625C8" w14:paraId="7861015E" w14:textId="77777777" w:rsidTr="00EB01DB">
        <w:trPr>
          <w:trHeight w:val="318"/>
        </w:trPr>
        <w:tc>
          <w:tcPr>
            <w:tcW w:w="2713" w:type="dxa"/>
            <w:tcBorders>
              <w:left w:val="nil"/>
              <w:right w:val="nil"/>
            </w:tcBorders>
          </w:tcPr>
          <w:p w14:paraId="5E2E4818" w14:textId="77777777" w:rsidR="0039532E" w:rsidRPr="00B625C8" w:rsidRDefault="0039532E" w:rsidP="00EB01DB"/>
        </w:tc>
        <w:tc>
          <w:tcPr>
            <w:tcW w:w="2491" w:type="dxa"/>
            <w:gridSpan w:val="3"/>
            <w:tcBorders>
              <w:left w:val="nil"/>
              <w:right w:val="nil"/>
            </w:tcBorders>
          </w:tcPr>
          <w:p w14:paraId="3090AF9D" w14:textId="77777777" w:rsidR="0039532E" w:rsidRPr="00B625C8" w:rsidRDefault="0039532E" w:rsidP="00EB01DB"/>
        </w:tc>
        <w:tc>
          <w:tcPr>
            <w:tcW w:w="7791" w:type="dxa"/>
            <w:gridSpan w:val="5"/>
            <w:tcBorders>
              <w:left w:val="nil"/>
              <w:right w:val="nil"/>
            </w:tcBorders>
          </w:tcPr>
          <w:p w14:paraId="39ADED48" w14:textId="77777777" w:rsidR="0039532E" w:rsidRPr="00B625C8" w:rsidRDefault="0039532E" w:rsidP="00EB01DB"/>
        </w:tc>
        <w:tc>
          <w:tcPr>
            <w:tcW w:w="2373" w:type="dxa"/>
            <w:tcBorders>
              <w:left w:val="nil"/>
              <w:right w:val="nil"/>
            </w:tcBorders>
          </w:tcPr>
          <w:p w14:paraId="6074B56D" w14:textId="77777777" w:rsidR="0039532E" w:rsidRPr="00B625C8" w:rsidRDefault="0039532E" w:rsidP="00EB01DB"/>
        </w:tc>
      </w:tr>
      <w:tr w:rsidR="0039532E" w:rsidRPr="00B625C8" w14:paraId="0833CB88" w14:textId="77777777" w:rsidTr="00EB01DB">
        <w:trPr>
          <w:trHeight w:val="318"/>
        </w:trPr>
        <w:tc>
          <w:tcPr>
            <w:tcW w:w="4993" w:type="dxa"/>
            <w:gridSpan w:val="2"/>
          </w:tcPr>
          <w:p w14:paraId="3C7E6D22" w14:textId="77777777" w:rsidR="0039532E" w:rsidRPr="00B625C8" w:rsidRDefault="0039532E" w:rsidP="00EB01DB">
            <w:r w:rsidRPr="00B625C8">
              <w:t>SMSC Opportunities (including evidence of British Values)</w:t>
            </w:r>
          </w:p>
        </w:tc>
        <w:tc>
          <w:tcPr>
            <w:tcW w:w="5343" w:type="dxa"/>
            <w:gridSpan w:val="6"/>
          </w:tcPr>
          <w:p w14:paraId="592D801A" w14:textId="77777777" w:rsidR="0039532E" w:rsidRPr="00B625C8" w:rsidRDefault="0039532E" w:rsidP="00EB01DB">
            <w:r w:rsidRPr="00B625C8">
              <w:t>Out of classroom opportunities</w:t>
            </w:r>
          </w:p>
        </w:tc>
        <w:tc>
          <w:tcPr>
            <w:tcW w:w="5032" w:type="dxa"/>
            <w:gridSpan w:val="2"/>
          </w:tcPr>
          <w:p w14:paraId="41983B9D" w14:textId="77777777" w:rsidR="0039532E" w:rsidRPr="00B625C8" w:rsidRDefault="0039532E" w:rsidP="00EB01DB">
            <w:r w:rsidRPr="00B625C8">
              <w:t>Assessment opportunities (Please see Assessment Calendar on Website)</w:t>
            </w:r>
          </w:p>
        </w:tc>
      </w:tr>
      <w:tr w:rsidR="0039532E" w:rsidRPr="00B625C8" w14:paraId="225D9E47" w14:textId="77777777" w:rsidTr="00EB01DB">
        <w:trPr>
          <w:trHeight w:val="318"/>
        </w:trPr>
        <w:tc>
          <w:tcPr>
            <w:tcW w:w="4993" w:type="dxa"/>
            <w:gridSpan w:val="2"/>
          </w:tcPr>
          <w:p w14:paraId="4613DD8C" w14:textId="77777777" w:rsidR="0039532E" w:rsidRPr="00B625C8" w:rsidRDefault="0039532E" w:rsidP="00EB01DB">
            <w:pPr>
              <w:rPr>
                <w:iCs/>
              </w:rPr>
            </w:pPr>
            <w:r w:rsidRPr="00B625C8">
              <w:rPr>
                <w:iCs/>
              </w:rPr>
              <w:t>Ethics of editing images</w:t>
            </w:r>
          </w:p>
          <w:p w14:paraId="03272618" w14:textId="77777777" w:rsidR="0039532E" w:rsidRPr="00B625C8" w:rsidRDefault="0039532E" w:rsidP="00EB01DB">
            <w:r w:rsidRPr="00B625C8">
              <w:rPr>
                <w:iCs/>
              </w:rPr>
              <w:t>Budgeting and financial skills</w:t>
            </w:r>
          </w:p>
        </w:tc>
        <w:tc>
          <w:tcPr>
            <w:tcW w:w="5343" w:type="dxa"/>
            <w:gridSpan w:val="6"/>
          </w:tcPr>
          <w:p w14:paraId="0FED1F38" w14:textId="77777777" w:rsidR="0039532E" w:rsidRPr="00B625C8" w:rsidRDefault="0039532E" w:rsidP="00EB01DB">
            <w:r w:rsidRPr="00B625C8">
              <w:t>BEBRAS problem solving competition is the curriculum challenge - November</w:t>
            </w:r>
          </w:p>
        </w:tc>
        <w:tc>
          <w:tcPr>
            <w:tcW w:w="5032" w:type="dxa"/>
            <w:gridSpan w:val="2"/>
          </w:tcPr>
          <w:p w14:paraId="16D3592D" w14:textId="77777777" w:rsidR="0039532E" w:rsidRPr="00B625C8" w:rsidRDefault="0039532E" w:rsidP="00EB01DB">
            <w:r w:rsidRPr="00B625C8">
              <w:t>End of unit multi choice quiz</w:t>
            </w:r>
          </w:p>
          <w:p w14:paraId="4510D5CF" w14:textId="77777777" w:rsidR="0039532E" w:rsidRPr="00B625C8" w:rsidRDefault="0039532E" w:rsidP="00EB01DB">
            <w:r w:rsidRPr="00B625C8">
              <w:t>Peer assessment and feedback</w:t>
            </w:r>
          </w:p>
          <w:p w14:paraId="31E74476" w14:textId="77777777" w:rsidR="0039532E" w:rsidRPr="00B625C8" w:rsidRDefault="0039532E" w:rsidP="00EB01DB">
            <w:r w:rsidRPr="00B625C8">
              <w:t>Self assessment and reflection</w:t>
            </w:r>
          </w:p>
          <w:p w14:paraId="103A29AD" w14:textId="77777777" w:rsidR="0039532E" w:rsidRPr="00B625C8" w:rsidRDefault="0039532E" w:rsidP="00EB01DB"/>
        </w:tc>
      </w:tr>
    </w:tbl>
    <w:p w14:paraId="7C8DC7C1" w14:textId="77777777" w:rsidR="0039532E" w:rsidRPr="00B625C8" w:rsidRDefault="0039532E" w:rsidP="0039532E"/>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39532E" w:rsidRPr="00B625C8" w14:paraId="23D701E5" w14:textId="77777777" w:rsidTr="00EB01DB">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6353FA1" w14:textId="77777777" w:rsidR="0039532E" w:rsidRPr="00B625C8" w:rsidRDefault="0039532E" w:rsidP="00EB01DB">
            <w:pPr>
              <w:pStyle w:val="Heading1"/>
              <w:jc w:val="center"/>
            </w:pPr>
            <w:r w:rsidRPr="00B625C8">
              <w:rPr>
                <w:noProof/>
              </w:rPr>
              <w:drawing>
                <wp:anchor distT="0" distB="0" distL="114300" distR="114300" simplePos="0" relativeHeight="251667456" behindDoc="0" locked="0" layoutInCell="1" allowOverlap="1" wp14:anchorId="15D03E69" wp14:editId="70F70277">
                  <wp:simplePos x="0" y="0"/>
                  <wp:positionH relativeFrom="column">
                    <wp:posOffset>7751445</wp:posOffset>
                  </wp:positionH>
                  <wp:positionV relativeFrom="paragraph">
                    <wp:posOffset>-349885</wp:posOffset>
                  </wp:positionV>
                  <wp:extent cx="1165860" cy="800100"/>
                  <wp:effectExtent l="0" t="0" r="0" b="0"/>
                  <wp:wrapNone/>
                  <wp:docPr id="2016637385" name="Picture 201663738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800100"/>
                          </a:xfrm>
                          <a:prstGeom prst="rect">
                            <a:avLst/>
                          </a:prstGeom>
                        </pic:spPr>
                      </pic:pic>
                    </a:graphicData>
                  </a:graphic>
                  <wp14:sizeRelH relativeFrom="margin">
                    <wp14:pctWidth>0</wp14:pctWidth>
                  </wp14:sizeRelH>
                  <wp14:sizeRelV relativeFrom="margin">
                    <wp14:pctHeight>0</wp14:pctHeight>
                  </wp14:sizeRelV>
                </wp:anchor>
              </w:drawing>
            </w:r>
            <w:r w:rsidRPr="00B625C8">
              <w:t>Subject Curriculum Overview</w:t>
            </w:r>
          </w:p>
        </w:tc>
      </w:tr>
    </w:tbl>
    <w:tbl>
      <w:tblPr>
        <w:tblStyle w:val="TableGrid"/>
        <w:tblpPr w:leftFromText="180" w:rightFromText="180" w:vertAnchor="text" w:horzAnchor="margin" w:tblpY="901"/>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962"/>
        <w:gridCol w:w="2242"/>
        <w:gridCol w:w="593"/>
        <w:gridCol w:w="2977"/>
        <w:gridCol w:w="365"/>
        <w:gridCol w:w="1197"/>
        <w:gridCol w:w="1273"/>
        <w:gridCol w:w="1386"/>
        <w:gridCol w:w="2373"/>
      </w:tblGrid>
      <w:tr w:rsidR="0039532E" w:rsidRPr="00B625C8" w14:paraId="0BFE1132" w14:textId="77777777" w:rsidTr="00EB01DB">
        <w:trPr>
          <w:trHeight w:val="318"/>
        </w:trPr>
        <w:tc>
          <w:tcPr>
            <w:tcW w:w="9139" w:type="dxa"/>
            <w:gridSpan w:val="5"/>
            <w:tcBorders>
              <w:bottom w:val="single" w:sz="12" w:space="0" w:color="4472C4" w:themeColor="accent1"/>
            </w:tcBorders>
          </w:tcPr>
          <w:p w14:paraId="0A707214" w14:textId="77777777" w:rsidR="0039532E" w:rsidRPr="00B625C8" w:rsidRDefault="0039532E" w:rsidP="00EB01DB">
            <w:r w:rsidRPr="00B625C8">
              <w:rPr>
                <w:noProof/>
                <w:sz w:val="32"/>
                <w:szCs w:val="32"/>
                <w:u w:val="single"/>
              </w:rPr>
              <w:drawing>
                <wp:anchor distT="0" distB="0" distL="114300" distR="114300" simplePos="0" relativeHeight="251666432" behindDoc="1" locked="0" layoutInCell="1" allowOverlap="1" wp14:anchorId="4F268940" wp14:editId="146C41C8">
                  <wp:simplePos x="0" y="0"/>
                  <wp:positionH relativeFrom="column">
                    <wp:posOffset>-74930</wp:posOffset>
                  </wp:positionH>
                  <wp:positionV relativeFrom="paragraph">
                    <wp:posOffset>-740410</wp:posOffset>
                  </wp:positionV>
                  <wp:extent cx="679450" cy="679450"/>
                  <wp:effectExtent l="0" t="0" r="6350" b="6350"/>
                  <wp:wrapNone/>
                  <wp:docPr id="2070138462" name="Picture 2070138462"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r w:rsidRPr="00B625C8">
              <w:t>Subject: Computing</w:t>
            </w:r>
          </w:p>
        </w:tc>
        <w:tc>
          <w:tcPr>
            <w:tcW w:w="6229" w:type="dxa"/>
            <w:gridSpan w:val="4"/>
            <w:tcBorders>
              <w:bottom w:val="single" w:sz="12" w:space="0" w:color="4472C4" w:themeColor="accent1"/>
            </w:tcBorders>
          </w:tcPr>
          <w:p w14:paraId="16D53279" w14:textId="77777777" w:rsidR="0039532E" w:rsidRPr="00B625C8" w:rsidRDefault="0039532E" w:rsidP="00EB01DB">
            <w:r w:rsidRPr="00B625C8">
              <w:t xml:space="preserve">Year: </w:t>
            </w:r>
            <w:r>
              <w:t>9</w:t>
            </w:r>
          </w:p>
        </w:tc>
      </w:tr>
      <w:tr w:rsidR="0039532E" w:rsidRPr="00B625C8" w14:paraId="5234E398" w14:textId="77777777" w:rsidTr="00EB01DB">
        <w:trPr>
          <w:trHeight w:val="318"/>
        </w:trPr>
        <w:tc>
          <w:tcPr>
            <w:tcW w:w="2962" w:type="dxa"/>
            <w:tcBorders>
              <w:left w:val="nil"/>
              <w:right w:val="nil"/>
            </w:tcBorders>
          </w:tcPr>
          <w:p w14:paraId="2CE65859" w14:textId="77777777" w:rsidR="0039532E" w:rsidRPr="00B625C8" w:rsidRDefault="0039532E" w:rsidP="00EB01DB"/>
        </w:tc>
        <w:tc>
          <w:tcPr>
            <w:tcW w:w="2242" w:type="dxa"/>
            <w:tcBorders>
              <w:left w:val="nil"/>
              <w:right w:val="nil"/>
            </w:tcBorders>
          </w:tcPr>
          <w:p w14:paraId="1BD8161E" w14:textId="77777777" w:rsidR="0039532E" w:rsidRPr="00B625C8" w:rsidRDefault="0039532E" w:rsidP="00EB01DB"/>
        </w:tc>
        <w:tc>
          <w:tcPr>
            <w:tcW w:w="7791" w:type="dxa"/>
            <w:gridSpan w:val="6"/>
            <w:tcBorders>
              <w:left w:val="nil"/>
              <w:right w:val="nil"/>
            </w:tcBorders>
          </w:tcPr>
          <w:p w14:paraId="4BD530D3" w14:textId="77777777" w:rsidR="0039532E" w:rsidRPr="00B625C8" w:rsidRDefault="0039532E" w:rsidP="00EB01DB"/>
        </w:tc>
        <w:tc>
          <w:tcPr>
            <w:tcW w:w="2373" w:type="dxa"/>
            <w:tcBorders>
              <w:left w:val="nil"/>
              <w:right w:val="nil"/>
            </w:tcBorders>
          </w:tcPr>
          <w:p w14:paraId="4CBEE3C5" w14:textId="77777777" w:rsidR="0039532E" w:rsidRPr="00B625C8" w:rsidRDefault="0039532E" w:rsidP="00EB01DB"/>
        </w:tc>
      </w:tr>
      <w:tr w:rsidR="0039532E" w:rsidRPr="00B625C8" w14:paraId="037C9397" w14:textId="77777777" w:rsidTr="00EB01DB">
        <w:trPr>
          <w:trHeight w:val="318"/>
        </w:trPr>
        <w:tc>
          <w:tcPr>
            <w:tcW w:w="2962" w:type="dxa"/>
            <w:shd w:val="clear" w:color="auto" w:fill="F2F2F2" w:themeFill="background1" w:themeFillShade="F2"/>
          </w:tcPr>
          <w:p w14:paraId="520C0EB1" w14:textId="77777777" w:rsidR="0039532E" w:rsidRPr="00B625C8" w:rsidRDefault="0039532E" w:rsidP="00EB01DB">
            <w:r>
              <w:rPr>
                <w:b/>
                <w:bCs/>
              </w:rPr>
              <w:t>Topic 1:</w:t>
            </w:r>
            <w:r>
              <w:rPr>
                <w:bCs/>
              </w:rPr>
              <w:t xml:space="preserve"> Python Turtle Programming</w:t>
            </w:r>
          </w:p>
        </w:tc>
        <w:tc>
          <w:tcPr>
            <w:tcW w:w="2835" w:type="dxa"/>
            <w:gridSpan w:val="2"/>
            <w:shd w:val="clear" w:color="auto" w:fill="F2F2F2" w:themeFill="background1" w:themeFillShade="F2"/>
          </w:tcPr>
          <w:p w14:paraId="339C794A" w14:textId="77777777" w:rsidR="0039532E" w:rsidRPr="00A64DA3" w:rsidRDefault="0039532E" w:rsidP="00EB01DB">
            <w:r w:rsidRPr="001716A5">
              <w:rPr>
                <w:b/>
                <w:bCs/>
              </w:rPr>
              <w:t xml:space="preserve">Topic </w:t>
            </w:r>
            <w:r>
              <w:rPr>
                <w:b/>
                <w:bCs/>
              </w:rPr>
              <w:t xml:space="preserve">2: </w:t>
            </w:r>
            <w:r>
              <w:rPr>
                <w:bCs/>
              </w:rPr>
              <w:t>Databases</w:t>
            </w:r>
            <w:r>
              <w:rPr>
                <w:rStyle w:val="normaltextrun"/>
                <w:rFonts w:ascii="Calibri" w:hAnsi="Calibri" w:cs="Calibri"/>
                <w:b/>
                <w:bCs/>
                <w:color w:val="000000"/>
                <w:shd w:val="clear" w:color="auto" w:fill="FFFFFF"/>
              </w:rPr>
              <w:t xml:space="preserve"> </w:t>
            </w:r>
          </w:p>
        </w:tc>
        <w:tc>
          <w:tcPr>
            <w:tcW w:w="2977" w:type="dxa"/>
            <w:shd w:val="clear" w:color="auto" w:fill="F2F2F2" w:themeFill="background1" w:themeFillShade="F2"/>
          </w:tcPr>
          <w:p w14:paraId="14E5CF52" w14:textId="77777777" w:rsidR="0039532E" w:rsidRPr="009B2024" w:rsidRDefault="0039532E" w:rsidP="00EB01DB">
            <w:r>
              <w:rPr>
                <w:b/>
                <w:bCs/>
              </w:rPr>
              <w:t>Topic 3:</w:t>
            </w:r>
            <w:r>
              <w:t xml:space="preserve"> Computer Systems</w:t>
            </w:r>
          </w:p>
        </w:tc>
        <w:tc>
          <w:tcPr>
            <w:tcW w:w="2835" w:type="dxa"/>
            <w:gridSpan w:val="3"/>
            <w:shd w:val="clear" w:color="auto" w:fill="F2F2F2" w:themeFill="background1" w:themeFillShade="F2"/>
          </w:tcPr>
          <w:p w14:paraId="4F4F428C" w14:textId="77777777" w:rsidR="0039532E" w:rsidRPr="009B2024" w:rsidRDefault="0039532E" w:rsidP="00EB01DB">
            <w:r>
              <w:rPr>
                <w:b/>
                <w:bCs/>
              </w:rPr>
              <w:t xml:space="preserve">Topic 4: </w:t>
            </w:r>
            <w:r>
              <w:t xml:space="preserve">Audacity </w:t>
            </w:r>
          </w:p>
        </w:tc>
        <w:tc>
          <w:tcPr>
            <w:tcW w:w="3759" w:type="dxa"/>
            <w:gridSpan w:val="2"/>
            <w:shd w:val="clear" w:color="auto" w:fill="F2F2F2" w:themeFill="background1" w:themeFillShade="F2"/>
          </w:tcPr>
          <w:p w14:paraId="2EB8D2D2" w14:textId="77777777" w:rsidR="0039532E" w:rsidRPr="00B625C8" w:rsidRDefault="0039532E" w:rsidP="00EB01DB">
            <w:r w:rsidRPr="002927A0">
              <w:rPr>
                <w:b/>
                <w:bCs/>
                <w:lang w:val="en-US"/>
              </w:rPr>
              <w:t>Topic 5</w:t>
            </w:r>
            <w:r>
              <w:rPr>
                <w:lang w:val="en-US"/>
              </w:rPr>
              <w:t>: Extended event project</w:t>
            </w:r>
          </w:p>
        </w:tc>
      </w:tr>
      <w:tr w:rsidR="0039532E" w:rsidRPr="00B625C8" w14:paraId="509910F3" w14:textId="77777777" w:rsidTr="00EB01DB">
        <w:trPr>
          <w:trHeight w:val="318"/>
        </w:trPr>
        <w:tc>
          <w:tcPr>
            <w:tcW w:w="2962" w:type="dxa"/>
            <w:shd w:val="clear" w:color="auto" w:fill="F2F2F2" w:themeFill="background1" w:themeFillShade="F2"/>
          </w:tcPr>
          <w:p w14:paraId="5D36BE67" w14:textId="77777777" w:rsidR="0039532E" w:rsidRDefault="0039532E" w:rsidP="00EB01DB">
            <w:r>
              <w:rPr>
                <w:b/>
              </w:rPr>
              <w:t>Duration</w:t>
            </w:r>
            <w:r w:rsidRPr="001224F3">
              <w:rPr>
                <w:b/>
              </w:rPr>
              <w:t>:</w:t>
            </w:r>
            <w:r>
              <w:rPr>
                <w:b/>
              </w:rPr>
              <w:t xml:space="preserve"> </w:t>
            </w:r>
            <w:r>
              <w:t>7 lessons</w:t>
            </w:r>
          </w:p>
          <w:p w14:paraId="18335840" w14:textId="77777777" w:rsidR="0039532E" w:rsidRPr="00B625C8" w:rsidRDefault="0039532E" w:rsidP="00EB01DB">
            <w:r>
              <w:t>Term 1</w:t>
            </w:r>
          </w:p>
        </w:tc>
        <w:tc>
          <w:tcPr>
            <w:tcW w:w="2835" w:type="dxa"/>
            <w:gridSpan w:val="2"/>
            <w:shd w:val="clear" w:color="auto" w:fill="F2F2F2" w:themeFill="background1" w:themeFillShade="F2"/>
          </w:tcPr>
          <w:p w14:paraId="04CD5922" w14:textId="77777777" w:rsidR="0039532E" w:rsidRDefault="0039532E" w:rsidP="00EB01DB">
            <w:r w:rsidRPr="001716A5">
              <w:rPr>
                <w:b/>
                <w:bCs/>
              </w:rPr>
              <w:t>Duration</w:t>
            </w:r>
            <w:r>
              <w:t>: 7 lessons</w:t>
            </w:r>
          </w:p>
          <w:p w14:paraId="54E12493" w14:textId="77777777" w:rsidR="0039532E" w:rsidRPr="00B625C8" w:rsidRDefault="0039532E" w:rsidP="00EB01DB">
            <w:r>
              <w:t>Term 2</w:t>
            </w:r>
          </w:p>
        </w:tc>
        <w:tc>
          <w:tcPr>
            <w:tcW w:w="2977" w:type="dxa"/>
            <w:shd w:val="clear" w:color="auto" w:fill="F2F2F2" w:themeFill="background1" w:themeFillShade="F2"/>
          </w:tcPr>
          <w:p w14:paraId="5C44F038" w14:textId="77777777" w:rsidR="0039532E" w:rsidRDefault="0039532E" w:rsidP="00EB01DB">
            <w:r w:rsidRPr="001716A5">
              <w:rPr>
                <w:b/>
                <w:bCs/>
              </w:rPr>
              <w:t>Duration</w:t>
            </w:r>
            <w:r>
              <w:t>: 6 lessons</w:t>
            </w:r>
          </w:p>
          <w:p w14:paraId="5BC085DC" w14:textId="77777777" w:rsidR="0039532E" w:rsidRPr="00B625C8" w:rsidRDefault="0039532E" w:rsidP="00EB01DB">
            <w:r>
              <w:t>Term 3</w:t>
            </w:r>
          </w:p>
        </w:tc>
        <w:tc>
          <w:tcPr>
            <w:tcW w:w="2835" w:type="dxa"/>
            <w:gridSpan w:val="3"/>
            <w:shd w:val="clear" w:color="auto" w:fill="F2F2F2" w:themeFill="background1" w:themeFillShade="F2"/>
          </w:tcPr>
          <w:p w14:paraId="03DC29E2" w14:textId="77777777" w:rsidR="0039532E" w:rsidRDefault="0039532E" w:rsidP="00EB01DB">
            <w:r w:rsidRPr="001716A5">
              <w:rPr>
                <w:b/>
                <w:bCs/>
              </w:rPr>
              <w:t>Duration</w:t>
            </w:r>
            <w:r>
              <w:t>: 5 lessons</w:t>
            </w:r>
          </w:p>
          <w:p w14:paraId="303F783A" w14:textId="77777777" w:rsidR="0039532E" w:rsidRPr="00B625C8" w:rsidRDefault="0039532E" w:rsidP="00EB01DB">
            <w:r>
              <w:t>Term 4</w:t>
            </w:r>
          </w:p>
        </w:tc>
        <w:tc>
          <w:tcPr>
            <w:tcW w:w="3759" w:type="dxa"/>
            <w:gridSpan w:val="2"/>
            <w:shd w:val="clear" w:color="auto" w:fill="F2F2F2" w:themeFill="background1" w:themeFillShade="F2"/>
          </w:tcPr>
          <w:p w14:paraId="0DF41A98" w14:textId="77777777" w:rsidR="0039532E" w:rsidRDefault="0039532E" w:rsidP="00EB01DB">
            <w:r w:rsidRPr="001716A5">
              <w:rPr>
                <w:b/>
                <w:bCs/>
              </w:rPr>
              <w:t>Duration</w:t>
            </w:r>
            <w:r>
              <w:t>: 12 lessons</w:t>
            </w:r>
          </w:p>
          <w:p w14:paraId="68AD04AB" w14:textId="77777777" w:rsidR="0039532E" w:rsidRPr="00B625C8" w:rsidRDefault="0039532E" w:rsidP="00EB01DB">
            <w:r>
              <w:t>Term 5 and 6</w:t>
            </w:r>
          </w:p>
        </w:tc>
      </w:tr>
      <w:tr w:rsidR="0039532E" w:rsidRPr="00B625C8" w14:paraId="76830FAC" w14:textId="77777777" w:rsidTr="00EB01DB">
        <w:trPr>
          <w:trHeight w:val="318"/>
        </w:trPr>
        <w:tc>
          <w:tcPr>
            <w:tcW w:w="2962" w:type="dxa"/>
            <w:tcBorders>
              <w:bottom w:val="single" w:sz="12" w:space="0" w:color="4472C4" w:themeColor="accent1"/>
            </w:tcBorders>
            <w:shd w:val="clear" w:color="auto" w:fill="F2F2F2" w:themeFill="background1" w:themeFillShade="F2"/>
          </w:tcPr>
          <w:p w14:paraId="1B2C2BA5" w14:textId="77777777" w:rsidR="0039532E" w:rsidRDefault="0039532E" w:rsidP="00EB01DB">
            <w:pPr>
              <w:rPr>
                <w:bCs/>
              </w:rPr>
            </w:pPr>
            <w:r>
              <w:rPr>
                <w:b/>
                <w:bCs/>
              </w:rPr>
              <w:t xml:space="preserve">Content: </w:t>
            </w:r>
            <w:r>
              <w:rPr>
                <w:bCs/>
              </w:rPr>
              <w:t>Students expand on their Python skills from last year. The focus is on controlling a “turtle” with specific syntax to create patterns and shapes. Students revisit the basic programming constructs of sequencing, selection and iteration.</w:t>
            </w:r>
          </w:p>
          <w:p w14:paraId="08932BF7" w14:textId="77777777" w:rsidR="0039532E" w:rsidRPr="00B625C8" w:rsidRDefault="0039532E" w:rsidP="00EB01DB"/>
        </w:tc>
        <w:tc>
          <w:tcPr>
            <w:tcW w:w="2835" w:type="dxa"/>
            <w:gridSpan w:val="2"/>
            <w:tcBorders>
              <w:bottom w:val="single" w:sz="12" w:space="0" w:color="4472C4" w:themeColor="accent1"/>
            </w:tcBorders>
            <w:shd w:val="clear" w:color="auto" w:fill="F2F2F2" w:themeFill="background1" w:themeFillShade="F2"/>
          </w:tcPr>
          <w:p w14:paraId="110A601A" w14:textId="77777777" w:rsidR="0039532E" w:rsidRPr="00B625C8" w:rsidRDefault="0039532E" w:rsidP="00EB01DB">
            <w:r w:rsidRPr="001716A5">
              <w:rPr>
                <w:b/>
                <w:bCs/>
              </w:rPr>
              <w:t>Content</w:t>
            </w:r>
            <w:r>
              <w:t xml:space="preserve">: </w:t>
            </w:r>
            <w:r>
              <w:rPr>
                <w:rStyle w:val="normaltextrun"/>
                <w:rFonts w:ascii="Calibri" w:hAnsi="Calibri" w:cs="Calibri"/>
                <w:color w:val="000000"/>
                <w:shd w:val="clear" w:color="auto" w:fill="FFFFFF"/>
              </w:rPr>
              <w:t xml:space="preserve">  Students create an Access database about famous people of their choice. They create a form to allow a user-friendly interface for data entry. They learn the logic of searching a database and how this relates to internet search engines and online shopping</w:t>
            </w:r>
          </w:p>
        </w:tc>
        <w:tc>
          <w:tcPr>
            <w:tcW w:w="2977" w:type="dxa"/>
            <w:tcBorders>
              <w:bottom w:val="single" w:sz="12" w:space="0" w:color="4472C4" w:themeColor="accent1"/>
            </w:tcBorders>
            <w:shd w:val="clear" w:color="auto" w:fill="F2F2F2" w:themeFill="background1" w:themeFillShade="F2"/>
          </w:tcPr>
          <w:p w14:paraId="56156FDB" w14:textId="77777777" w:rsidR="0039532E" w:rsidRPr="006829B2" w:rsidRDefault="0039532E" w:rsidP="00EB01DB">
            <w:r>
              <w:rPr>
                <w:b/>
                <w:bCs/>
              </w:rPr>
              <w:t xml:space="preserve">Content: </w:t>
            </w:r>
            <w:r>
              <w:t>Students learn how to calculate binary numbers, learn about input and output devices, learn how computers process data and instructions</w:t>
            </w:r>
          </w:p>
        </w:tc>
        <w:tc>
          <w:tcPr>
            <w:tcW w:w="2835" w:type="dxa"/>
            <w:gridSpan w:val="3"/>
            <w:tcBorders>
              <w:bottom w:val="single" w:sz="12" w:space="0" w:color="4472C4" w:themeColor="accent1"/>
            </w:tcBorders>
            <w:shd w:val="clear" w:color="auto" w:fill="F2F2F2" w:themeFill="background1" w:themeFillShade="F2"/>
          </w:tcPr>
          <w:p w14:paraId="0F70F70F" w14:textId="77777777" w:rsidR="0039532E" w:rsidRPr="002763F2" w:rsidRDefault="0039532E" w:rsidP="00EB01DB">
            <w:r>
              <w:rPr>
                <w:b/>
                <w:bCs/>
              </w:rPr>
              <w:t>Content:</w:t>
            </w:r>
            <w:r>
              <w:t xml:space="preserve"> Students learn how to use Audacity sound editing software. They will plan out and create a radio advert using voice, sound effects and music</w:t>
            </w:r>
          </w:p>
        </w:tc>
        <w:tc>
          <w:tcPr>
            <w:tcW w:w="3759" w:type="dxa"/>
            <w:gridSpan w:val="2"/>
            <w:tcBorders>
              <w:bottom w:val="single" w:sz="12" w:space="0" w:color="4472C4" w:themeColor="accent1"/>
            </w:tcBorders>
            <w:shd w:val="clear" w:color="auto" w:fill="F2F2F2" w:themeFill="background1" w:themeFillShade="F2"/>
          </w:tcPr>
          <w:p w14:paraId="7BC2AD66" w14:textId="77777777" w:rsidR="0039532E" w:rsidRPr="00B625C8" w:rsidRDefault="0039532E" w:rsidP="00EB01DB">
            <w:r w:rsidRPr="001716A5">
              <w:rPr>
                <w:b/>
                <w:bCs/>
              </w:rPr>
              <w:t>Content</w:t>
            </w:r>
            <w:r>
              <w:t xml:space="preserve">: </w:t>
            </w:r>
            <w:r>
              <w:rPr>
                <w:rStyle w:val="normaltextrun"/>
                <w:rFonts w:ascii="Calibri" w:hAnsi="Calibri" w:cs="Calibri"/>
                <w:color w:val="000000"/>
                <w:shd w:val="clear" w:color="auto" w:fill="FFFFFF"/>
              </w:rPr>
              <w:t xml:space="preserve"> Students design and plan an event such as a prom, music festival, sporting event, etc. The aim is to improve their IT communication techniques. They learn more advanced office tools to help present their ideas effectively.</w:t>
            </w:r>
          </w:p>
        </w:tc>
      </w:tr>
      <w:tr w:rsidR="0039532E" w:rsidRPr="00B625C8" w14:paraId="680F25AD" w14:textId="77777777" w:rsidTr="00EB01DB">
        <w:trPr>
          <w:trHeight w:val="318"/>
        </w:trPr>
        <w:tc>
          <w:tcPr>
            <w:tcW w:w="2962" w:type="dxa"/>
            <w:tcBorders>
              <w:bottom w:val="single" w:sz="12" w:space="0" w:color="4472C4" w:themeColor="accent1"/>
            </w:tcBorders>
            <w:shd w:val="clear" w:color="auto" w:fill="F2F2F2" w:themeFill="background1" w:themeFillShade="F2"/>
          </w:tcPr>
          <w:p w14:paraId="1CFD2FCC" w14:textId="77777777" w:rsidR="0039532E" w:rsidRDefault="0039532E" w:rsidP="00EB01DB">
            <w:pPr>
              <w:rPr>
                <w:b/>
                <w:bCs/>
              </w:rPr>
            </w:pPr>
            <w:r w:rsidRPr="001224F3">
              <w:rPr>
                <w:b/>
                <w:bCs/>
              </w:rPr>
              <w:t>Key concepts</w:t>
            </w:r>
            <w:r>
              <w:rPr>
                <w:b/>
                <w:bCs/>
              </w:rPr>
              <w:t xml:space="preserve"> and core knowledge</w:t>
            </w:r>
            <w:r w:rsidRPr="001224F3">
              <w:rPr>
                <w:b/>
                <w:bCs/>
              </w:rPr>
              <w:t>:</w:t>
            </w:r>
          </w:p>
          <w:p w14:paraId="381F77C2" w14:textId="77777777" w:rsidR="0039532E" w:rsidRDefault="0039532E" w:rsidP="00EB01DB">
            <w:pPr>
              <w:rPr>
                <w:bCs/>
              </w:rPr>
            </w:pPr>
            <w:r>
              <w:rPr>
                <w:bCs/>
              </w:rPr>
              <w:t>Python syntax</w:t>
            </w:r>
          </w:p>
          <w:p w14:paraId="2A420E5E" w14:textId="77777777" w:rsidR="0039532E" w:rsidRDefault="0039532E" w:rsidP="00EB01DB">
            <w:pPr>
              <w:rPr>
                <w:bCs/>
              </w:rPr>
            </w:pPr>
            <w:r>
              <w:rPr>
                <w:bCs/>
              </w:rPr>
              <w:t>Combining maths skills with programming</w:t>
            </w:r>
          </w:p>
          <w:p w14:paraId="432DEB2A" w14:textId="77777777" w:rsidR="0039532E" w:rsidRDefault="0039532E" w:rsidP="00EB01DB">
            <w:pPr>
              <w:rPr>
                <w:bCs/>
              </w:rPr>
            </w:pPr>
            <w:r>
              <w:rPr>
                <w:bCs/>
              </w:rPr>
              <w:lastRenderedPageBreak/>
              <w:t>Use of the shell for error checking</w:t>
            </w:r>
          </w:p>
          <w:p w14:paraId="53A37AE1" w14:textId="77777777" w:rsidR="0039532E" w:rsidRDefault="0039532E" w:rsidP="00EB01DB">
            <w:pPr>
              <w:rPr>
                <w:bCs/>
              </w:rPr>
            </w:pPr>
            <w:r>
              <w:rPr>
                <w:bCs/>
              </w:rPr>
              <w:t>Sequencing, selection, iteration</w:t>
            </w:r>
          </w:p>
          <w:p w14:paraId="41ADF4A9" w14:textId="77777777" w:rsidR="0039532E" w:rsidRPr="00B625C8" w:rsidRDefault="0039532E" w:rsidP="00EB01DB"/>
        </w:tc>
        <w:tc>
          <w:tcPr>
            <w:tcW w:w="2835" w:type="dxa"/>
            <w:gridSpan w:val="2"/>
            <w:tcBorders>
              <w:bottom w:val="single" w:sz="12" w:space="0" w:color="4472C4" w:themeColor="accent1"/>
            </w:tcBorders>
            <w:shd w:val="clear" w:color="auto" w:fill="F2F2F2" w:themeFill="background1" w:themeFillShade="F2"/>
          </w:tcPr>
          <w:p w14:paraId="498FD8F3" w14:textId="77777777" w:rsidR="0039532E" w:rsidRDefault="0039532E" w:rsidP="00EB01DB">
            <w:pPr>
              <w:rPr>
                <w:bCs/>
              </w:rPr>
            </w:pPr>
            <w:r w:rsidRPr="00032C8E">
              <w:rPr>
                <w:b/>
                <w:bCs/>
              </w:rPr>
              <w:lastRenderedPageBreak/>
              <w:t xml:space="preserve">Key concepts </w:t>
            </w:r>
            <w:r>
              <w:rPr>
                <w:b/>
                <w:bCs/>
              </w:rPr>
              <w:t>and core knowledge:</w:t>
            </w:r>
          </w:p>
          <w:p w14:paraId="2E82CF26" w14:textId="77777777" w:rsidR="0039532E" w:rsidRDefault="0039532E" w:rsidP="00EB01DB">
            <w:r>
              <w:t>Data types</w:t>
            </w:r>
          </w:p>
          <w:p w14:paraId="6B51BBB8" w14:textId="77777777" w:rsidR="0039532E" w:rsidRDefault="0039532E" w:rsidP="00EB01DB">
            <w:r>
              <w:t>Primary key</w:t>
            </w:r>
          </w:p>
          <w:p w14:paraId="399B76A8" w14:textId="77777777" w:rsidR="0039532E" w:rsidRDefault="0039532E" w:rsidP="00EB01DB">
            <w:r>
              <w:t>Database queries (searches)</w:t>
            </w:r>
          </w:p>
          <w:p w14:paraId="1C23EBC4" w14:textId="77777777" w:rsidR="0039532E" w:rsidRPr="00B625C8" w:rsidRDefault="0039532E" w:rsidP="00EB01DB">
            <w:r>
              <w:lastRenderedPageBreak/>
              <w:t>Data entry forms</w:t>
            </w:r>
          </w:p>
        </w:tc>
        <w:tc>
          <w:tcPr>
            <w:tcW w:w="2977" w:type="dxa"/>
            <w:tcBorders>
              <w:bottom w:val="single" w:sz="12" w:space="0" w:color="4472C4" w:themeColor="accent1"/>
            </w:tcBorders>
            <w:shd w:val="clear" w:color="auto" w:fill="F2F2F2" w:themeFill="background1" w:themeFillShade="F2"/>
          </w:tcPr>
          <w:p w14:paraId="291884CA" w14:textId="77777777" w:rsidR="0039532E" w:rsidRDefault="0039532E" w:rsidP="00EB01DB">
            <w:pPr>
              <w:rPr>
                <w:bCs/>
              </w:rPr>
            </w:pPr>
            <w:r w:rsidRPr="00032C8E">
              <w:rPr>
                <w:b/>
                <w:bCs/>
              </w:rPr>
              <w:lastRenderedPageBreak/>
              <w:t xml:space="preserve">Key concepts </w:t>
            </w:r>
            <w:r>
              <w:rPr>
                <w:b/>
                <w:bCs/>
              </w:rPr>
              <w:t>and core knowledge:</w:t>
            </w:r>
          </w:p>
          <w:p w14:paraId="2CAAF0E8" w14:textId="77777777" w:rsidR="0039532E" w:rsidRDefault="0039532E" w:rsidP="00EB01DB">
            <w:r>
              <w:t xml:space="preserve">Binary number calculations, </w:t>
            </w:r>
          </w:p>
          <w:p w14:paraId="34E8BE9C" w14:textId="77777777" w:rsidR="0039532E" w:rsidRPr="00F5098B" w:rsidRDefault="0039532E" w:rsidP="00EB01DB">
            <w:r>
              <w:t>Basics of computer hardware</w:t>
            </w:r>
          </w:p>
        </w:tc>
        <w:tc>
          <w:tcPr>
            <w:tcW w:w="2835" w:type="dxa"/>
            <w:gridSpan w:val="3"/>
            <w:tcBorders>
              <w:bottom w:val="single" w:sz="12" w:space="0" w:color="4472C4" w:themeColor="accent1"/>
            </w:tcBorders>
            <w:shd w:val="clear" w:color="auto" w:fill="F2F2F2" w:themeFill="background1" w:themeFillShade="F2"/>
          </w:tcPr>
          <w:p w14:paraId="5FE547B4" w14:textId="77777777" w:rsidR="0039532E" w:rsidRDefault="0039532E" w:rsidP="00EB01DB">
            <w:pPr>
              <w:rPr>
                <w:bCs/>
              </w:rPr>
            </w:pPr>
            <w:r w:rsidRPr="00032C8E">
              <w:rPr>
                <w:b/>
                <w:bCs/>
              </w:rPr>
              <w:t xml:space="preserve">Key concepts </w:t>
            </w:r>
            <w:r>
              <w:rPr>
                <w:b/>
                <w:bCs/>
              </w:rPr>
              <w:t>and core knowledge:</w:t>
            </w:r>
          </w:p>
          <w:p w14:paraId="79FCA6D8" w14:textId="77777777" w:rsidR="0039532E" w:rsidRDefault="0039532E" w:rsidP="00EB01DB">
            <w:r>
              <w:t>Editing sound files</w:t>
            </w:r>
          </w:p>
          <w:p w14:paraId="6C99A03B" w14:textId="77777777" w:rsidR="0039532E" w:rsidRPr="00B625C8" w:rsidRDefault="0039532E" w:rsidP="00EB01DB">
            <w:r>
              <w:t>Using a timeline to plan an advert</w:t>
            </w:r>
          </w:p>
        </w:tc>
        <w:tc>
          <w:tcPr>
            <w:tcW w:w="3759" w:type="dxa"/>
            <w:gridSpan w:val="2"/>
            <w:tcBorders>
              <w:bottom w:val="single" w:sz="12" w:space="0" w:color="4472C4" w:themeColor="accent1"/>
            </w:tcBorders>
            <w:shd w:val="clear" w:color="auto" w:fill="F2F2F2" w:themeFill="background1" w:themeFillShade="F2"/>
          </w:tcPr>
          <w:p w14:paraId="5CA4E9B3" w14:textId="77777777" w:rsidR="0039532E" w:rsidRDefault="0039532E" w:rsidP="00EB01DB">
            <w:pPr>
              <w:rPr>
                <w:bCs/>
              </w:rPr>
            </w:pPr>
            <w:r w:rsidRPr="00032C8E">
              <w:rPr>
                <w:b/>
                <w:bCs/>
              </w:rPr>
              <w:t xml:space="preserve">Key concepts </w:t>
            </w:r>
            <w:r>
              <w:rPr>
                <w:b/>
                <w:bCs/>
              </w:rPr>
              <w:t>and core knowledge:</w:t>
            </w:r>
          </w:p>
          <w:p w14:paraId="3DA65204" w14:textId="77777777" w:rsidR="0039532E" w:rsidRDefault="0039532E" w:rsidP="00EB01DB">
            <w:pPr>
              <w:rPr>
                <w:bCs/>
              </w:rPr>
            </w:pPr>
            <w:r>
              <w:rPr>
                <w:bCs/>
              </w:rPr>
              <w:t>Audience, purpose, content</w:t>
            </w:r>
          </w:p>
          <w:p w14:paraId="30A54310" w14:textId="77777777" w:rsidR="0039532E" w:rsidRDefault="0039532E" w:rsidP="00EB01DB">
            <w:pPr>
              <w:rPr>
                <w:bCs/>
              </w:rPr>
            </w:pPr>
            <w:r>
              <w:rPr>
                <w:bCs/>
              </w:rPr>
              <w:t>Automated presentations</w:t>
            </w:r>
          </w:p>
          <w:p w14:paraId="4F0A8DF6" w14:textId="77777777" w:rsidR="0039532E" w:rsidRDefault="0039532E" w:rsidP="00EB01DB">
            <w:pPr>
              <w:rPr>
                <w:bCs/>
              </w:rPr>
            </w:pPr>
            <w:r>
              <w:rPr>
                <w:bCs/>
              </w:rPr>
              <w:t>House style</w:t>
            </w:r>
          </w:p>
          <w:p w14:paraId="62F4E557" w14:textId="77777777" w:rsidR="0039532E" w:rsidRPr="00B625C8" w:rsidRDefault="0039532E" w:rsidP="00EB01DB">
            <w:r>
              <w:t>Budgeting and financial modelling</w:t>
            </w:r>
          </w:p>
        </w:tc>
      </w:tr>
      <w:tr w:rsidR="0039532E" w:rsidRPr="00B625C8" w14:paraId="29B1B707" w14:textId="77777777" w:rsidTr="00EB01DB">
        <w:trPr>
          <w:trHeight w:val="318"/>
        </w:trPr>
        <w:tc>
          <w:tcPr>
            <w:tcW w:w="2962" w:type="dxa"/>
            <w:tcBorders>
              <w:left w:val="nil"/>
              <w:right w:val="nil"/>
            </w:tcBorders>
          </w:tcPr>
          <w:p w14:paraId="28254D58" w14:textId="77777777" w:rsidR="0039532E" w:rsidRPr="00B625C8" w:rsidRDefault="0039532E" w:rsidP="00EB01DB"/>
        </w:tc>
        <w:tc>
          <w:tcPr>
            <w:tcW w:w="2242" w:type="dxa"/>
            <w:tcBorders>
              <w:left w:val="nil"/>
              <w:right w:val="nil"/>
            </w:tcBorders>
          </w:tcPr>
          <w:p w14:paraId="3A14E73C" w14:textId="77777777" w:rsidR="0039532E" w:rsidRPr="00B625C8" w:rsidRDefault="0039532E" w:rsidP="00EB01DB"/>
        </w:tc>
        <w:tc>
          <w:tcPr>
            <w:tcW w:w="7791" w:type="dxa"/>
            <w:gridSpan w:val="6"/>
            <w:tcBorders>
              <w:left w:val="nil"/>
              <w:right w:val="nil"/>
            </w:tcBorders>
          </w:tcPr>
          <w:p w14:paraId="4EF7C076" w14:textId="77777777" w:rsidR="0039532E" w:rsidRPr="00B625C8" w:rsidRDefault="0039532E" w:rsidP="00EB01DB"/>
        </w:tc>
        <w:tc>
          <w:tcPr>
            <w:tcW w:w="2373" w:type="dxa"/>
            <w:tcBorders>
              <w:left w:val="nil"/>
              <w:right w:val="nil"/>
            </w:tcBorders>
          </w:tcPr>
          <w:p w14:paraId="119F5CA4" w14:textId="77777777" w:rsidR="0039532E" w:rsidRPr="00B625C8" w:rsidRDefault="0039532E" w:rsidP="00EB01DB"/>
        </w:tc>
      </w:tr>
      <w:tr w:rsidR="0039532E" w:rsidRPr="00B625C8" w14:paraId="417EB5C2" w14:textId="77777777" w:rsidTr="00EB01DB">
        <w:trPr>
          <w:trHeight w:val="318"/>
        </w:trPr>
        <w:tc>
          <w:tcPr>
            <w:tcW w:w="5797" w:type="dxa"/>
            <w:gridSpan w:val="3"/>
          </w:tcPr>
          <w:p w14:paraId="21C74AE8" w14:textId="77777777" w:rsidR="0039532E" w:rsidRPr="00B625C8" w:rsidRDefault="0039532E" w:rsidP="00EB01DB">
            <w:r w:rsidRPr="00B625C8">
              <w:t>SMSC Opportunities (including evidence of British Values)</w:t>
            </w:r>
          </w:p>
        </w:tc>
        <w:tc>
          <w:tcPr>
            <w:tcW w:w="4539" w:type="dxa"/>
            <w:gridSpan w:val="3"/>
          </w:tcPr>
          <w:p w14:paraId="75916511" w14:textId="77777777" w:rsidR="0039532E" w:rsidRPr="00B625C8" w:rsidRDefault="0039532E" w:rsidP="00EB01DB">
            <w:r w:rsidRPr="00B625C8">
              <w:t>Out of classroom opportunities</w:t>
            </w:r>
          </w:p>
        </w:tc>
        <w:tc>
          <w:tcPr>
            <w:tcW w:w="5032" w:type="dxa"/>
            <w:gridSpan w:val="3"/>
          </w:tcPr>
          <w:p w14:paraId="65DF459E" w14:textId="77777777" w:rsidR="0039532E" w:rsidRPr="00B625C8" w:rsidRDefault="0039532E" w:rsidP="00EB01DB">
            <w:r w:rsidRPr="00B625C8">
              <w:t>Assessment opportunities (Please see Assessment Calendar on Website)</w:t>
            </w:r>
          </w:p>
        </w:tc>
      </w:tr>
      <w:tr w:rsidR="0039532E" w:rsidRPr="00B625C8" w14:paraId="22340B01" w14:textId="77777777" w:rsidTr="00EB01DB">
        <w:trPr>
          <w:trHeight w:val="318"/>
        </w:trPr>
        <w:tc>
          <w:tcPr>
            <w:tcW w:w="5797" w:type="dxa"/>
            <w:gridSpan w:val="3"/>
          </w:tcPr>
          <w:p w14:paraId="350FBAE1" w14:textId="77777777" w:rsidR="0039532E" w:rsidRPr="00B625C8" w:rsidRDefault="0039532E" w:rsidP="00EB01DB">
            <w:r w:rsidRPr="00B625C8">
              <w:rPr>
                <w:iCs/>
              </w:rPr>
              <w:t>Budgeting and financial skills</w:t>
            </w:r>
          </w:p>
        </w:tc>
        <w:tc>
          <w:tcPr>
            <w:tcW w:w="4539" w:type="dxa"/>
            <w:gridSpan w:val="3"/>
          </w:tcPr>
          <w:p w14:paraId="378116B1" w14:textId="77777777" w:rsidR="0039532E" w:rsidRPr="00B625C8" w:rsidRDefault="0039532E" w:rsidP="00EB01DB">
            <w:r w:rsidRPr="00B625C8">
              <w:t>BEBRAS problem solving competition is the curriculum challenge - November</w:t>
            </w:r>
          </w:p>
        </w:tc>
        <w:tc>
          <w:tcPr>
            <w:tcW w:w="5032" w:type="dxa"/>
            <w:gridSpan w:val="3"/>
          </w:tcPr>
          <w:p w14:paraId="6E504CAE" w14:textId="77777777" w:rsidR="0039532E" w:rsidRPr="00B625C8" w:rsidRDefault="0039532E" w:rsidP="00EB01DB">
            <w:r w:rsidRPr="00B625C8">
              <w:t>End of unit multi choice quiz</w:t>
            </w:r>
          </w:p>
          <w:p w14:paraId="199A9AE3" w14:textId="77777777" w:rsidR="0039532E" w:rsidRPr="00B625C8" w:rsidRDefault="0039532E" w:rsidP="00EB01DB">
            <w:r w:rsidRPr="00B625C8">
              <w:t>Peer assessment and feedback</w:t>
            </w:r>
          </w:p>
          <w:p w14:paraId="5B34AAB0" w14:textId="77777777" w:rsidR="0039532E" w:rsidRPr="00B625C8" w:rsidRDefault="0039532E" w:rsidP="00EB01DB">
            <w:r w:rsidRPr="00B625C8">
              <w:t>Self assessment and reflection</w:t>
            </w:r>
          </w:p>
          <w:p w14:paraId="0E8512EF" w14:textId="77777777" w:rsidR="0039532E" w:rsidRPr="00B625C8" w:rsidRDefault="0039532E" w:rsidP="00EB01DB"/>
        </w:tc>
      </w:tr>
    </w:tbl>
    <w:p w14:paraId="1BC00882" w14:textId="56EC6CFF" w:rsidR="00DE47DD" w:rsidRPr="00D369AF" w:rsidRDefault="00DE47DD" w:rsidP="001D3592"/>
    <w:sectPr w:rsidR="00DE47DD" w:rsidRPr="00D369AF" w:rsidSect="001F230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0A"/>
    <w:rsid w:val="0000619B"/>
    <w:rsid w:val="0011781F"/>
    <w:rsid w:val="001224F3"/>
    <w:rsid w:val="001D3592"/>
    <w:rsid w:val="001E24A4"/>
    <w:rsid w:val="001F230A"/>
    <w:rsid w:val="002010AB"/>
    <w:rsid w:val="00314E31"/>
    <w:rsid w:val="00334438"/>
    <w:rsid w:val="00391A10"/>
    <w:rsid w:val="0039532E"/>
    <w:rsid w:val="00431CA8"/>
    <w:rsid w:val="00536328"/>
    <w:rsid w:val="00596ED8"/>
    <w:rsid w:val="005D00E0"/>
    <w:rsid w:val="00652493"/>
    <w:rsid w:val="006F18AC"/>
    <w:rsid w:val="006F3636"/>
    <w:rsid w:val="007363DE"/>
    <w:rsid w:val="00801153"/>
    <w:rsid w:val="0088768F"/>
    <w:rsid w:val="00910F95"/>
    <w:rsid w:val="0099308A"/>
    <w:rsid w:val="009C2514"/>
    <w:rsid w:val="00A43ADB"/>
    <w:rsid w:val="00A47C8A"/>
    <w:rsid w:val="00A63D92"/>
    <w:rsid w:val="00B14456"/>
    <w:rsid w:val="00D1632D"/>
    <w:rsid w:val="00D21E86"/>
    <w:rsid w:val="00D230F7"/>
    <w:rsid w:val="00D369AF"/>
    <w:rsid w:val="00DA7013"/>
    <w:rsid w:val="00DE47DD"/>
    <w:rsid w:val="00E03AF6"/>
    <w:rsid w:val="00EC7689"/>
    <w:rsid w:val="00F12FE7"/>
    <w:rsid w:val="00F13698"/>
    <w:rsid w:val="00F25FCA"/>
    <w:rsid w:val="00F77D7E"/>
    <w:rsid w:val="00F914B4"/>
    <w:rsid w:val="00FD7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18E6"/>
  <w15:chartTrackingRefBased/>
  <w15:docId w15:val="{5092E957-C9CE-4328-9603-3DCEB446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0A"/>
  </w:style>
  <w:style w:type="paragraph" w:styleId="Heading1">
    <w:name w:val="heading 1"/>
    <w:basedOn w:val="Normal"/>
    <w:next w:val="Normal"/>
    <w:link w:val="Heading1Char"/>
    <w:uiPriority w:val="9"/>
    <w:qFormat/>
    <w:rsid w:val="00D369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35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31CA8"/>
  </w:style>
  <w:style w:type="character" w:customStyle="1" w:styleId="eop">
    <w:name w:val="eop"/>
    <w:basedOn w:val="DefaultParagraphFont"/>
    <w:rsid w:val="00431CA8"/>
  </w:style>
  <w:style w:type="paragraph" w:styleId="NoSpacing">
    <w:name w:val="No Spacing"/>
    <w:uiPriority w:val="1"/>
    <w:qFormat/>
    <w:rsid w:val="00D369AF"/>
    <w:pPr>
      <w:spacing w:after="0" w:line="240" w:lineRule="auto"/>
    </w:pPr>
  </w:style>
  <w:style w:type="character" w:customStyle="1" w:styleId="Heading1Char">
    <w:name w:val="Heading 1 Char"/>
    <w:basedOn w:val="DefaultParagraphFont"/>
    <w:link w:val="Heading1"/>
    <w:uiPriority w:val="9"/>
    <w:rsid w:val="00D369A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D359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E104DEC8E19468DFC7E6F29AE26D9" ma:contentTypeVersion="15" ma:contentTypeDescription="Create a new document." ma:contentTypeScope="" ma:versionID="7e95c6ea8739a6852b8c32a3a069866a">
  <xsd:schema xmlns:xsd="http://www.w3.org/2001/XMLSchema" xmlns:xs="http://www.w3.org/2001/XMLSchema" xmlns:p="http://schemas.microsoft.com/office/2006/metadata/properties" xmlns:ns2="e521bfa0-e417-418d-9d8e-4c0354ee8ee4" xmlns:ns3="d9b0558c-efbd-4062-9bdd-d378d4cc9a64" targetNamespace="http://schemas.microsoft.com/office/2006/metadata/properties" ma:root="true" ma:fieldsID="3b430fd8213795f1b4d01e5952c48403" ns2:_="" ns3:_="">
    <xsd:import namespace="e521bfa0-e417-418d-9d8e-4c0354ee8ee4"/>
    <xsd:import namespace="d9b0558c-efbd-4062-9bdd-d378d4cc9a64"/>
    <xsd:element name="properties">
      <xsd:complexType>
        <xsd:sequence>
          <xsd:element name="documentManagement">
            <xsd:complexType>
              <xsd:all>
                <xsd:element ref="ns2:n3df302ba2a24bcc96b8138d251cda8c" minOccurs="0"/>
                <xsd:element ref="ns2:TaxCatchAll"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1bfa0-e417-418d-9d8e-4c0354ee8ee4" elementFormDefault="qualified">
    <xsd:import namespace="http://schemas.microsoft.com/office/2006/documentManagement/types"/>
    <xsd:import namespace="http://schemas.microsoft.com/office/infopath/2007/PartnerControls"/>
    <xsd:element name="n3df302ba2a24bcc96b8138d251cda8c" ma:index="9" nillable="true" ma:taxonomy="true" ma:internalName="n3df302ba2a24bcc96b8138d251cda8c" ma:taxonomyFieldName="Staff_x0020_Category" ma:displayName="Staff Category" ma:fieldId="{73df302b-a2a2-4bcc-96b8-138d251cda8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a003c10-b600-42fa-b5d4-88eb0dff068e}" ma:internalName="TaxCatchAll" ma:showField="CatchAllData" ma:web="e521bfa0-e417-418d-9d8e-4c0354ee8ee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b0558c-efbd-4062-9bdd-d378d4cc9a6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521bfa0-e417-418d-9d8e-4c0354ee8ee4" xsi:nil="true"/>
    <n3df302ba2a24bcc96b8138d251cda8c xmlns="e521bfa0-e417-418d-9d8e-4c0354ee8ee4">
      <Terms xmlns="http://schemas.microsoft.com/office/infopath/2007/PartnerControls"/>
    </n3df302ba2a24bcc96b8138d251cda8c>
    <lcf76f155ced4ddcb4097134ff3c332f xmlns="d9b0558c-efbd-4062-9bdd-d378d4cc9a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219A117-26CE-4771-BA2B-3C5760B512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1bfa0-e417-418d-9d8e-4c0354ee8ee4"/>
    <ds:schemaRef ds:uri="d9b0558c-efbd-4062-9bdd-d378d4cc9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EE778B-16FB-4064-B7F0-FD7899DF5CC6}">
  <ds:schemaRefs>
    <ds:schemaRef ds:uri="http://schemas.microsoft.com/sharepoint/v3/contenttype/forms"/>
  </ds:schemaRefs>
</ds:datastoreItem>
</file>

<file path=customXml/itemProps3.xml><?xml version="1.0" encoding="utf-8"?>
<ds:datastoreItem xmlns:ds="http://schemas.openxmlformats.org/officeDocument/2006/customXml" ds:itemID="{D9BD399E-7719-42EE-B78A-195735D879AA}">
  <ds:schemaRefs>
    <ds:schemaRef ds:uri="http://schemas.microsoft.com/office/2006/metadata/properties"/>
    <ds:schemaRef ds:uri="http://schemas.microsoft.com/office/infopath/2007/PartnerControls"/>
    <ds:schemaRef ds:uri="e521bfa0-e417-418d-9d8e-4c0354ee8ee4"/>
    <ds:schemaRef ds:uri="d9b0558c-efbd-4062-9bdd-d378d4cc9a6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1180</Words>
  <Characters>6729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Fletcher</dc:creator>
  <cp:keywords/>
  <dc:description/>
  <cp:lastModifiedBy>Mr Taylor</cp:lastModifiedBy>
  <cp:revision>2</cp:revision>
  <dcterms:created xsi:type="dcterms:W3CDTF">2024-09-25T19:26:00Z</dcterms:created>
  <dcterms:modified xsi:type="dcterms:W3CDTF">2024-09-25T19:26:00Z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0x010100527E104DEC8E19468DFC7E6F29AE26D9</vt:lpwstr>
  </property>
</Properties>
</file>