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268EADAB" w:rsidR="00D51DE6" w:rsidRPr="00340664" w:rsidRDefault="00D575AC" w:rsidP="00340664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FA6D3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Science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E600D6A" w14:textId="77777777" w:rsidR="00C02A73" w:rsidRDefault="00C02A73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1064FB">
                <w:rPr>
                  <w:rStyle w:val="Hyperlink"/>
                  <w:sz w:val="28"/>
                  <w:szCs w:val="28"/>
                </w:rPr>
                <w:t>www.kerboodle.com</w:t>
              </w:r>
            </w:hyperlink>
          </w:p>
          <w:p w14:paraId="7CB74A98" w14:textId="77777777" w:rsidR="008E6C1B" w:rsidRDefault="008E6C1B" w:rsidP="008E6C1B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8E6C1B">
                <w:rPr>
                  <w:rStyle w:val="Hyperlink"/>
                  <w:sz w:val="28"/>
                  <w:szCs w:val="28"/>
                </w:rPr>
                <w:t>Knowledge Organisers</w:t>
              </w:r>
            </w:hyperlink>
          </w:p>
          <w:p w14:paraId="1670625F" w14:textId="723A9C9B" w:rsidR="00351151" w:rsidRPr="008E6C1B" w:rsidRDefault="00351151" w:rsidP="008E6C1B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Your </w:t>
            </w:r>
            <w:proofErr w:type="gramStart"/>
            <w:r>
              <w:rPr>
                <w:color w:val="595959" w:themeColor="text1" w:themeTint="A6"/>
                <w:sz w:val="28"/>
                <w:szCs w:val="28"/>
              </w:rPr>
              <w:t>Teacher</w:t>
            </w:r>
            <w:proofErr w:type="gramEnd"/>
            <w:r>
              <w:rPr>
                <w:color w:val="595959" w:themeColor="text1" w:themeTint="A6"/>
                <w:sz w:val="28"/>
                <w:szCs w:val="28"/>
              </w:rPr>
              <w:t xml:space="preserve"> may set you revision tasks on Kerboodle or SENECA</w:t>
            </w:r>
          </w:p>
          <w:p w14:paraId="631150B7" w14:textId="3B2B69F8" w:rsidR="000A7836" w:rsidRPr="008E10F9" w:rsidRDefault="000A7836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36CCB04" w14:textId="77777777" w:rsidR="00E25017" w:rsidRPr="00E25017" w:rsidRDefault="00E25017" w:rsidP="00E25017">
            <w:pPr>
              <w:rPr>
                <w:color w:val="595959" w:themeColor="text1" w:themeTint="A6"/>
              </w:rPr>
            </w:pPr>
            <w:r w:rsidRPr="00E25017">
              <w:rPr>
                <w:color w:val="595959" w:themeColor="text1" w:themeTint="A6"/>
                <w:sz w:val="22"/>
                <w:szCs w:val="22"/>
              </w:rPr>
              <w:t>You</w:t>
            </w:r>
            <w:r w:rsidRPr="00E25017">
              <w:rPr>
                <w:color w:val="595959" w:themeColor="text1" w:themeTint="A6"/>
              </w:rPr>
              <w:t xml:space="preserve"> will have practiced the types of questions found in your end of year assessment throughout this year in your lessons. There will be a variety of:</w:t>
            </w:r>
          </w:p>
          <w:p w14:paraId="6FB539B5" w14:textId="77777777" w:rsidR="00E25017" w:rsidRPr="00E25017" w:rsidRDefault="00E25017" w:rsidP="00E25017">
            <w:pPr>
              <w:rPr>
                <w:color w:val="595959" w:themeColor="text1" w:themeTint="A6"/>
              </w:rPr>
            </w:pPr>
            <w:r w:rsidRPr="00E25017">
              <w:rPr>
                <w:color w:val="595959" w:themeColor="text1" w:themeTint="A6"/>
              </w:rPr>
              <w:t>•</w:t>
            </w:r>
            <w:r w:rsidRPr="00E25017">
              <w:rPr>
                <w:color w:val="595959" w:themeColor="text1" w:themeTint="A6"/>
              </w:rPr>
              <w:tab/>
              <w:t xml:space="preserve">Multiple Choice Questions </w:t>
            </w:r>
          </w:p>
          <w:p w14:paraId="040E413E" w14:textId="1673CC1E" w:rsidR="00D51DE6" w:rsidRDefault="00E25017" w:rsidP="00E25017">
            <w:pPr>
              <w:rPr>
                <w:color w:val="595959" w:themeColor="text1" w:themeTint="A6"/>
                <w:sz w:val="40"/>
                <w:szCs w:val="40"/>
              </w:rPr>
            </w:pPr>
            <w:r w:rsidRPr="00E25017">
              <w:rPr>
                <w:color w:val="595959" w:themeColor="text1" w:themeTint="A6"/>
              </w:rPr>
              <w:t>•</w:t>
            </w:r>
            <w:r w:rsidRPr="00E25017">
              <w:rPr>
                <w:color w:val="595959" w:themeColor="text1" w:themeTint="A6"/>
              </w:rPr>
              <w:tab/>
              <w:t>Skills and data analysis questions</w:t>
            </w:r>
          </w:p>
        </w:tc>
      </w:tr>
    </w:tbl>
    <w:p w14:paraId="26F7D211" w14:textId="0320775B" w:rsidR="003E2FFE" w:rsidRPr="004D6D39" w:rsidRDefault="003E2FFE" w:rsidP="00340664">
      <w:pPr>
        <w:rPr>
          <w:b/>
          <w:bCs/>
          <w:i/>
          <w:iCs/>
          <w:color w:val="595959" w:themeColor="text1" w:themeTint="A6"/>
          <w:sz w:val="20"/>
          <w:szCs w:val="20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096CA456" w:rsidR="003E2FFE" w:rsidRPr="003E2FFE" w:rsidRDefault="008324D3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Key Topics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1801DEF9" w:rsidR="003E2FFE" w:rsidRPr="003E2FFE" w:rsidRDefault="00431B02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Revision </w:t>
            </w:r>
            <w:r w:rsidR="008324D3">
              <w:rPr>
                <w:b/>
                <w:bCs/>
                <w:color w:val="595959" w:themeColor="text1" w:themeTint="A6"/>
                <w:sz w:val="32"/>
                <w:szCs w:val="32"/>
              </w:rPr>
              <w:t>Links</w:t>
            </w: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90D9AC0" w14:textId="77777777" w:rsidR="003E2FFE" w:rsidRDefault="00D65201" w:rsidP="003E2FFE">
            <w:pPr>
              <w:rPr>
                <w:color w:val="404040" w:themeColor="text1" w:themeTint="BF"/>
              </w:rPr>
            </w:pPr>
            <w:r w:rsidRPr="007836BD">
              <w:rPr>
                <w:color w:val="404040" w:themeColor="text1" w:themeTint="BF"/>
              </w:rPr>
              <w:t>23/03/26</w:t>
            </w:r>
          </w:p>
          <w:p w14:paraId="060475AC" w14:textId="07F6CCE2" w:rsidR="00431B02" w:rsidRPr="00431B02" w:rsidRDefault="00431B02" w:rsidP="003E2FFE">
            <w:pPr>
              <w:rPr>
                <w:b/>
                <w:bCs/>
                <w:color w:val="404040" w:themeColor="text1" w:themeTint="BF"/>
                <w:sz w:val="40"/>
                <w:szCs w:val="40"/>
              </w:rPr>
            </w:pPr>
            <w:r w:rsidRPr="00431B02">
              <w:rPr>
                <w:b/>
                <w:bCs/>
                <w:color w:val="404040" w:themeColor="text1" w:themeTint="BF"/>
              </w:rPr>
              <w:t>Biology Chapters 5,6,7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E8B1EE6" w14:textId="77777777" w:rsidR="00937572" w:rsidRPr="00937572" w:rsidRDefault="00937572" w:rsidP="00937572">
            <w:pPr>
              <w:rPr>
                <w:color w:val="595959" w:themeColor="text1" w:themeTint="A6"/>
              </w:rPr>
            </w:pPr>
            <w:r w:rsidRPr="00937572">
              <w:rPr>
                <w:color w:val="595959" w:themeColor="text1" w:themeTint="A6"/>
              </w:rPr>
              <w:t>Communicable diseases</w:t>
            </w:r>
          </w:p>
          <w:p w14:paraId="5A2D0D5C" w14:textId="77777777" w:rsidR="00937572" w:rsidRPr="00937572" w:rsidRDefault="00937572" w:rsidP="00937572">
            <w:pPr>
              <w:rPr>
                <w:color w:val="595959" w:themeColor="text1" w:themeTint="A6"/>
              </w:rPr>
            </w:pPr>
            <w:r w:rsidRPr="00937572">
              <w:rPr>
                <w:color w:val="595959" w:themeColor="text1" w:themeTint="A6"/>
              </w:rPr>
              <w:t>Non-Communicable diseases</w:t>
            </w:r>
          </w:p>
          <w:p w14:paraId="0D6657EB" w14:textId="77777777" w:rsidR="00937572" w:rsidRPr="00937572" w:rsidRDefault="00937572" w:rsidP="00937572">
            <w:pPr>
              <w:rPr>
                <w:color w:val="595959" w:themeColor="text1" w:themeTint="A6"/>
              </w:rPr>
            </w:pPr>
            <w:r w:rsidRPr="00937572">
              <w:rPr>
                <w:color w:val="595959" w:themeColor="text1" w:themeTint="A6"/>
              </w:rPr>
              <w:t>Plant diseases</w:t>
            </w:r>
          </w:p>
          <w:p w14:paraId="2A478F84" w14:textId="77777777" w:rsidR="00937572" w:rsidRPr="00937572" w:rsidRDefault="00937572" w:rsidP="00937572">
            <w:pPr>
              <w:rPr>
                <w:color w:val="595959" w:themeColor="text1" w:themeTint="A6"/>
              </w:rPr>
            </w:pPr>
            <w:r w:rsidRPr="00937572">
              <w:rPr>
                <w:color w:val="595959" w:themeColor="text1" w:themeTint="A6"/>
              </w:rPr>
              <w:t>Preventing and Treating Disease</w:t>
            </w:r>
          </w:p>
          <w:p w14:paraId="07DD47D8" w14:textId="77777777" w:rsidR="00986FC4" w:rsidRDefault="00937572" w:rsidP="00443454">
            <w:pPr>
              <w:rPr>
                <w:color w:val="595959" w:themeColor="text1" w:themeTint="A6"/>
              </w:rPr>
            </w:pPr>
            <w:r w:rsidRPr="00937572">
              <w:rPr>
                <w:color w:val="595959" w:themeColor="text1" w:themeTint="A6"/>
              </w:rPr>
              <w:t>Quiz Revision Question</w:t>
            </w:r>
          </w:p>
          <w:p w14:paraId="7422FC62" w14:textId="4C49B630" w:rsidR="00443454" w:rsidRPr="003E2FFE" w:rsidRDefault="00443454" w:rsidP="00443454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8C8E0E9" w14:textId="325D8B6D" w:rsidR="003E2FFE" w:rsidRDefault="005916D4" w:rsidP="003E2FFE">
            <w:hyperlink r:id="rId12" w:history="1">
              <w:r>
                <w:rPr>
                  <w:rStyle w:val="Hyperlink"/>
                </w:rPr>
                <w:t>Pathogens Bitesize</w:t>
              </w:r>
            </w:hyperlink>
            <w:r w:rsidR="00054C98">
              <w:t xml:space="preserve"> </w:t>
            </w:r>
          </w:p>
          <w:p w14:paraId="01DA13BE" w14:textId="263406EA" w:rsidR="00991A61" w:rsidRDefault="00991A61" w:rsidP="003E2FFE">
            <w:hyperlink r:id="rId13" w:history="1">
              <w:r>
                <w:rPr>
                  <w:rStyle w:val="Hyperlink"/>
                </w:rPr>
                <w:t>Non-communicable diseases</w:t>
              </w:r>
            </w:hyperlink>
          </w:p>
          <w:p w14:paraId="6B08EB33" w14:textId="49ED471A" w:rsidR="00991A61" w:rsidRDefault="00A203BE" w:rsidP="003E2FFE">
            <w:hyperlink r:id="rId14" w:history="1">
              <w:r>
                <w:rPr>
                  <w:rStyle w:val="Hyperlink"/>
                </w:rPr>
                <w:t>Plant disease Bitesize</w:t>
              </w:r>
            </w:hyperlink>
          </w:p>
          <w:p w14:paraId="17CA47FB" w14:textId="60FDAFC9" w:rsidR="00A203BE" w:rsidRDefault="003F2171" w:rsidP="003E2FFE">
            <w:hyperlink r:id="rId15" w:history="1">
              <w:r>
                <w:rPr>
                  <w:rStyle w:val="Hyperlink"/>
                </w:rPr>
                <w:t>Vaccinations Bitesize</w:t>
              </w:r>
            </w:hyperlink>
          </w:p>
          <w:p w14:paraId="01BE0AEE" w14:textId="77777777" w:rsidR="003F4C41" w:rsidRDefault="008324D3" w:rsidP="008324D3">
            <w:hyperlink r:id="rId16" w:history="1">
              <w:r>
                <w:rPr>
                  <w:rStyle w:val="Hyperlink"/>
                </w:rPr>
                <w:t>BBC Bitesize</w:t>
              </w:r>
            </w:hyperlink>
          </w:p>
          <w:p w14:paraId="7D391E94" w14:textId="221785CA" w:rsidR="00986FC4" w:rsidRDefault="00E875B5" w:rsidP="00443454">
            <w:pPr>
              <w:rPr>
                <w:color w:val="595959" w:themeColor="text1" w:themeTint="A6"/>
                <w:sz w:val="40"/>
                <w:szCs w:val="40"/>
              </w:rPr>
            </w:pPr>
            <w:hyperlink r:id="rId17" w:history="1">
              <w:r>
                <w:rPr>
                  <w:rStyle w:val="Hyperlink"/>
                </w:rPr>
                <w:t>Biology Knowledge Organisers</w:t>
              </w:r>
            </w:hyperlink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3651FCC" w14:textId="77777777" w:rsidR="003E2FFE" w:rsidRDefault="00974A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30/03/26</w:t>
            </w:r>
          </w:p>
          <w:p w14:paraId="0E5B2635" w14:textId="44FC7AF8" w:rsidR="000E38B3" w:rsidRPr="000E38B3" w:rsidRDefault="000E38B3" w:rsidP="003E2FFE">
            <w:pPr>
              <w:rPr>
                <w:b/>
                <w:bCs/>
                <w:color w:val="404040" w:themeColor="text1" w:themeTint="BF"/>
              </w:rPr>
            </w:pPr>
            <w:r w:rsidRPr="000E38B3">
              <w:rPr>
                <w:b/>
                <w:bCs/>
                <w:color w:val="404040" w:themeColor="text1" w:themeTint="BF"/>
              </w:rPr>
              <w:t>Chemistry Chapters     1 and 2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31EDF84" w14:textId="77777777" w:rsidR="0083783D" w:rsidRPr="0083783D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Atoms, Elements and Compounds</w:t>
            </w:r>
          </w:p>
          <w:p w14:paraId="6271ACF5" w14:textId="77777777" w:rsidR="0083783D" w:rsidRPr="0083783D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Separating Mixtures Techniques</w:t>
            </w:r>
          </w:p>
          <w:p w14:paraId="3E052352" w14:textId="77777777" w:rsidR="0083783D" w:rsidRPr="0083783D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Structure and history of the Atom</w:t>
            </w:r>
          </w:p>
          <w:p w14:paraId="6628E557" w14:textId="77777777" w:rsidR="0083783D" w:rsidRPr="0083783D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The Periodic Table layout</w:t>
            </w:r>
          </w:p>
          <w:p w14:paraId="49F331AB" w14:textId="77777777" w:rsidR="0083783D" w:rsidRPr="0083783D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Group 1,7 and 0 in the Periodic Table</w:t>
            </w:r>
          </w:p>
          <w:p w14:paraId="1B9AD083" w14:textId="77777777" w:rsidR="003E2FFE" w:rsidRDefault="0083783D" w:rsidP="0083783D">
            <w:pPr>
              <w:rPr>
                <w:color w:val="595959" w:themeColor="text1" w:themeTint="A6"/>
              </w:rPr>
            </w:pPr>
            <w:r w:rsidRPr="0083783D">
              <w:rPr>
                <w:color w:val="595959" w:themeColor="text1" w:themeTint="A6"/>
              </w:rPr>
              <w:t>Quiz Revision Questions</w:t>
            </w:r>
          </w:p>
          <w:p w14:paraId="59D5714E" w14:textId="11C538A7" w:rsidR="00E875B5" w:rsidRPr="00A926D6" w:rsidRDefault="00E875B5" w:rsidP="0083783D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A0691EC" w14:textId="77777777" w:rsidR="003E2FFE" w:rsidRDefault="0091739A" w:rsidP="00FA737F">
            <w:hyperlink r:id="rId18" w:history="1">
              <w:r>
                <w:rPr>
                  <w:rStyle w:val="Hyperlink"/>
                </w:rPr>
                <w:t xml:space="preserve"> Atoms, elements, compounds</w:t>
              </w:r>
            </w:hyperlink>
          </w:p>
          <w:p w14:paraId="68E892AA" w14:textId="77777777" w:rsidR="0091739A" w:rsidRDefault="00AA44B3" w:rsidP="00FA737F">
            <w:hyperlink r:id="rId19" w:history="1">
              <w:r>
                <w:rPr>
                  <w:rStyle w:val="Hyperlink"/>
                </w:rPr>
                <w:t>Mixtures Bitesize</w:t>
              </w:r>
            </w:hyperlink>
          </w:p>
          <w:p w14:paraId="430928BE" w14:textId="77777777" w:rsidR="00AA44B3" w:rsidRDefault="00255921" w:rsidP="00FA737F">
            <w:hyperlink r:id="rId20" w:history="1">
              <w:r>
                <w:rPr>
                  <w:rStyle w:val="Hyperlink"/>
                </w:rPr>
                <w:t>Atomic structure</w:t>
              </w:r>
            </w:hyperlink>
          </w:p>
          <w:p w14:paraId="02B49DDE" w14:textId="77777777" w:rsidR="00255921" w:rsidRDefault="00C80AC7" w:rsidP="00FA737F">
            <w:hyperlink r:id="rId21" w:history="1">
              <w:r>
                <w:rPr>
                  <w:rStyle w:val="Hyperlink"/>
                </w:rPr>
                <w:t>Mendeleev's periodic table</w:t>
              </w:r>
            </w:hyperlink>
          </w:p>
          <w:p w14:paraId="6055C0C9" w14:textId="77777777" w:rsidR="00C80AC7" w:rsidRDefault="009D7A84" w:rsidP="00FA737F">
            <w:hyperlink r:id="rId22" w:history="1">
              <w:r>
                <w:rPr>
                  <w:rStyle w:val="Hyperlink"/>
                </w:rPr>
                <w:t>Groups in the periodic table</w:t>
              </w:r>
            </w:hyperlink>
          </w:p>
          <w:p w14:paraId="3BE5792F" w14:textId="77777777" w:rsidR="009D7A84" w:rsidRDefault="000E38B3" w:rsidP="00FA737F">
            <w:hyperlink r:id="rId23" w:history="1">
              <w:r>
                <w:rPr>
                  <w:rStyle w:val="Hyperlink"/>
                </w:rPr>
                <w:t>BBC Bitesize</w:t>
              </w:r>
            </w:hyperlink>
          </w:p>
          <w:p w14:paraId="6C68A40F" w14:textId="3EFB633A" w:rsidR="00E875B5" w:rsidRPr="00A005F0" w:rsidRDefault="00933286" w:rsidP="00933286">
            <w:pPr>
              <w:rPr>
                <w:color w:val="595959" w:themeColor="text1" w:themeTint="A6"/>
              </w:rPr>
            </w:pPr>
            <w:hyperlink r:id="rId24" w:history="1">
              <w:r>
                <w:rPr>
                  <w:rStyle w:val="Hyperlink"/>
                </w:rPr>
                <w:t>Chemistry Knowledge Organisers</w:t>
              </w:r>
            </w:hyperlink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6AB99C0" w14:textId="77777777" w:rsidR="003E2FFE" w:rsidRDefault="00974A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06/04/26</w:t>
            </w:r>
          </w:p>
          <w:p w14:paraId="389747A7" w14:textId="77777777" w:rsidR="00841546" w:rsidRDefault="00841546" w:rsidP="003E2FFE">
            <w:pPr>
              <w:rPr>
                <w:b/>
                <w:bCs/>
                <w:color w:val="404040" w:themeColor="text1" w:themeTint="BF"/>
              </w:rPr>
            </w:pPr>
            <w:r w:rsidRPr="00841546">
              <w:rPr>
                <w:b/>
                <w:bCs/>
                <w:color w:val="404040" w:themeColor="text1" w:themeTint="BF"/>
              </w:rPr>
              <w:t>Physics Chapters</w:t>
            </w:r>
          </w:p>
          <w:p w14:paraId="6E719D8C" w14:textId="1EA4A9F0" w:rsidR="00841546" w:rsidRPr="00841546" w:rsidRDefault="00841546" w:rsidP="003E2FFE">
            <w:pPr>
              <w:rPr>
                <w:b/>
                <w:bCs/>
                <w:color w:val="404040" w:themeColor="text1" w:themeTint="BF"/>
              </w:rPr>
            </w:pPr>
            <w:r w:rsidRPr="00841546">
              <w:rPr>
                <w:b/>
                <w:bCs/>
                <w:color w:val="404040" w:themeColor="text1" w:themeTint="BF"/>
              </w:rPr>
              <w:t>3 and 12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ECB4EAF" w14:textId="77777777" w:rsidR="00D42F87" w:rsidRPr="00D42F87" w:rsidRDefault="00D42F87" w:rsidP="00D42F87">
            <w:pPr>
              <w:rPr>
                <w:color w:val="595959" w:themeColor="text1" w:themeTint="A6"/>
              </w:rPr>
            </w:pPr>
            <w:r w:rsidRPr="00D42F87">
              <w:rPr>
                <w:color w:val="595959" w:themeColor="text1" w:themeTint="A6"/>
              </w:rPr>
              <w:t>Non-renewable and renewable Resources</w:t>
            </w:r>
          </w:p>
          <w:p w14:paraId="0896909B" w14:textId="77777777" w:rsidR="00D42F87" w:rsidRPr="00D42F87" w:rsidRDefault="00D42F87" w:rsidP="00D42F87">
            <w:pPr>
              <w:rPr>
                <w:color w:val="595959" w:themeColor="text1" w:themeTint="A6"/>
              </w:rPr>
            </w:pPr>
            <w:r w:rsidRPr="00D42F87">
              <w:rPr>
                <w:color w:val="595959" w:themeColor="text1" w:themeTint="A6"/>
              </w:rPr>
              <w:t>Wave speed, frequency and wavelength</w:t>
            </w:r>
          </w:p>
          <w:p w14:paraId="133635B2" w14:textId="77777777" w:rsidR="00D42F87" w:rsidRPr="00D42F87" w:rsidRDefault="00D42F87" w:rsidP="00D42F87">
            <w:pPr>
              <w:rPr>
                <w:color w:val="595959" w:themeColor="text1" w:themeTint="A6"/>
              </w:rPr>
            </w:pPr>
            <w:r w:rsidRPr="00D42F87">
              <w:rPr>
                <w:color w:val="595959" w:themeColor="text1" w:themeTint="A6"/>
              </w:rPr>
              <w:t>Transverse and Longitudinal waves</w:t>
            </w:r>
          </w:p>
          <w:p w14:paraId="21B6A7A9" w14:textId="77777777" w:rsidR="00D42F87" w:rsidRPr="00D42F87" w:rsidRDefault="00D42F87" w:rsidP="00D42F87">
            <w:pPr>
              <w:rPr>
                <w:color w:val="595959" w:themeColor="text1" w:themeTint="A6"/>
              </w:rPr>
            </w:pPr>
            <w:r w:rsidRPr="00D42F87">
              <w:rPr>
                <w:color w:val="595959" w:themeColor="text1" w:themeTint="A6"/>
              </w:rPr>
              <w:t>Sound, Ultrasound and Earthquakes</w:t>
            </w:r>
          </w:p>
          <w:p w14:paraId="0A759629" w14:textId="77777777" w:rsidR="003E2FFE" w:rsidRDefault="00D42F87" w:rsidP="00D42F87">
            <w:pPr>
              <w:rPr>
                <w:color w:val="595959" w:themeColor="text1" w:themeTint="A6"/>
              </w:rPr>
            </w:pPr>
            <w:r w:rsidRPr="00D42F87">
              <w:rPr>
                <w:color w:val="595959" w:themeColor="text1" w:themeTint="A6"/>
              </w:rPr>
              <w:t>Sound and Earthquake quiz</w:t>
            </w:r>
          </w:p>
          <w:p w14:paraId="17B5FA19" w14:textId="774AC87F" w:rsidR="00933286" w:rsidRPr="00FA737F" w:rsidRDefault="00933286" w:rsidP="00D42F87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3229BB" w14:textId="77777777" w:rsidR="003E2FFE" w:rsidRDefault="00ED69A8" w:rsidP="00FA737F">
            <w:hyperlink r:id="rId25" w:history="1">
              <w:r>
                <w:rPr>
                  <w:rStyle w:val="Hyperlink"/>
                </w:rPr>
                <w:t xml:space="preserve">National and global energy </w:t>
              </w:r>
            </w:hyperlink>
          </w:p>
          <w:p w14:paraId="4D254B11" w14:textId="77777777" w:rsidR="00ED69A8" w:rsidRDefault="00FF5637" w:rsidP="00FA737F">
            <w:hyperlink r:id="rId26" w:history="1">
              <w:r>
                <w:rPr>
                  <w:rStyle w:val="Hyperlink"/>
                </w:rPr>
                <w:t>Properties of waves</w:t>
              </w:r>
            </w:hyperlink>
          </w:p>
          <w:p w14:paraId="56A369FB" w14:textId="77777777" w:rsidR="00FF5637" w:rsidRDefault="00D50342" w:rsidP="00FA737F">
            <w:hyperlink r:id="rId27" w:history="1">
              <w:r>
                <w:rPr>
                  <w:rStyle w:val="Hyperlink"/>
                </w:rPr>
                <w:t>Types of Waves</w:t>
              </w:r>
            </w:hyperlink>
          </w:p>
          <w:p w14:paraId="18B9C352" w14:textId="77777777" w:rsidR="00D50342" w:rsidRDefault="00D9238C" w:rsidP="00FA737F">
            <w:hyperlink r:id="rId28" w:history="1">
              <w:r>
                <w:rPr>
                  <w:rStyle w:val="Hyperlink"/>
                </w:rPr>
                <w:t>Uses of waves</w:t>
              </w:r>
            </w:hyperlink>
          </w:p>
          <w:p w14:paraId="2CC0EFEF" w14:textId="77777777" w:rsidR="00D9238C" w:rsidRDefault="00841546" w:rsidP="00FA737F">
            <w:hyperlink r:id="rId29" w:history="1">
              <w:r>
                <w:rPr>
                  <w:rStyle w:val="Hyperlink"/>
                </w:rPr>
                <w:t>Sound Quiz</w:t>
              </w:r>
            </w:hyperlink>
          </w:p>
          <w:p w14:paraId="3B485CD6" w14:textId="07DB2B25" w:rsidR="00933286" w:rsidRDefault="001B2D61" w:rsidP="001B2D61">
            <w:pPr>
              <w:rPr>
                <w:color w:val="595959" w:themeColor="text1" w:themeTint="A6"/>
                <w:sz w:val="40"/>
                <w:szCs w:val="40"/>
              </w:rPr>
            </w:pPr>
            <w:hyperlink r:id="rId30" w:history="1">
              <w:r>
                <w:rPr>
                  <w:rStyle w:val="Hyperlink"/>
                  <w:sz w:val="28"/>
                  <w:szCs w:val="28"/>
                </w:rPr>
                <w:t>Physics Knowledge Organisers</w:t>
              </w:r>
            </w:hyperlink>
          </w:p>
        </w:tc>
      </w:tr>
      <w:tr w:rsidR="003E2FFE" w14:paraId="6582BF35" w14:textId="77777777" w:rsidTr="00CC3BB6">
        <w:trPr>
          <w:trHeight w:val="1104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494D4A1" w:rsidR="003E2FFE" w:rsidRPr="003E2FFE" w:rsidRDefault="007836BD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13/0</w:t>
            </w:r>
            <w:r w:rsidR="00546412">
              <w:rPr>
                <w:color w:val="404040" w:themeColor="text1" w:themeTint="BF"/>
              </w:rPr>
              <w:t>4</w:t>
            </w:r>
            <w:r>
              <w:rPr>
                <w:color w:val="404040" w:themeColor="text1" w:themeTint="BF"/>
              </w:rPr>
              <w:t>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42BFF29E" w:rsidR="003E2FFE" w:rsidRDefault="009E4FDF" w:rsidP="00FA737F">
            <w:pPr>
              <w:rPr>
                <w:color w:val="595959" w:themeColor="text1" w:themeTint="A6"/>
                <w:sz w:val="40"/>
                <w:szCs w:val="40"/>
              </w:rPr>
            </w:pPr>
            <w:r w:rsidRPr="00CC3BB6">
              <w:rPr>
                <w:color w:val="595959" w:themeColor="text1" w:themeTint="A6"/>
              </w:rPr>
              <w:t xml:space="preserve">Recap any areas from the previous weeks </w:t>
            </w:r>
            <w:r w:rsidR="00CC3BB6" w:rsidRPr="00CC3BB6">
              <w:rPr>
                <w:color w:val="595959" w:themeColor="text1" w:themeTint="A6"/>
              </w:rPr>
              <w:t>which you think you need to recover – use the links to Bitesize, the knowledge organisers and SENECA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56DC2FFB" w:rsidR="003E2FFE" w:rsidRDefault="009E4FDF" w:rsidP="00C778E7">
            <w:pPr>
              <w:rPr>
                <w:color w:val="595959" w:themeColor="text1" w:themeTint="A6"/>
                <w:sz w:val="40"/>
                <w:szCs w:val="40"/>
              </w:rPr>
            </w:pPr>
            <w:hyperlink r:id="rId31" w:history="1">
              <w:r w:rsidRPr="008E6C1B">
                <w:rPr>
                  <w:rStyle w:val="Hyperlink"/>
                  <w:sz w:val="36"/>
                  <w:szCs w:val="36"/>
                </w:rPr>
                <w:t>Knowledge Organisers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CC3BB6">
      <w:headerReference w:type="default" r:id="rId32"/>
      <w:headerReference w:type="first" r:id="rId33"/>
      <w:pgSz w:w="11906" w:h="16838"/>
      <w:pgMar w:top="2098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8B00A" w14:textId="77777777" w:rsidR="00552A8A" w:rsidRDefault="00552A8A" w:rsidP="002E0398">
      <w:pPr>
        <w:spacing w:after="0" w:line="240" w:lineRule="auto"/>
      </w:pPr>
      <w:r>
        <w:separator/>
      </w:r>
    </w:p>
  </w:endnote>
  <w:endnote w:type="continuationSeparator" w:id="0">
    <w:p w14:paraId="145F1E97" w14:textId="77777777" w:rsidR="00552A8A" w:rsidRDefault="00552A8A" w:rsidP="002E0398">
      <w:pPr>
        <w:spacing w:after="0" w:line="240" w:lineRule="auto"/>
      </w:pPr>
      <w:r>
        <w:continuationSeparator/>
      </w:r>
    </w:p>
  </w:endnote>
  <w:endnote w:type="continuationNotice" w:id="1">
    <w:p w14:paraId="52D65709" w14:textId="77777777" w:rsidR="00552A8A" w:rsidRDefault="00552A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8C6AD" w14:textId="77777777" w:rsidR="00552A8A" w:rsidRDefault="00552A8A" w:rsidP="002E0398">
      <w:pPr>
        <w:spacing w:after="0" w:line="240" w:lineRule="auto"/>
      </w:pPr>
      <w:r>
        <w:separator/>
      </w:r>
    </w:p>
  </w:footnote>
  <w:footnote w:type="continuationSeparator" w:id="0">
    <w:p w14:paraId="11B52F04" w14:textId="77777777" w:rsidR="00552A8A" w:rsidRDefault="00552A8A" w:rsidP="002E0398">
      <w:pPr>
        <w:spacing w:after="0" w:line="240" w:lineRule="auto"/>
      </w:pPr>
      <w:r>
        <w:continuationSeparator/>
      </w:r>
    </w:p>
  </w:footnote>
  <w:footnote w:type="continuationNotice" w:id="1">
    <w:p w14:paraId="27303D61" w14:textId="77777777" w:rsidR="00552A8A" w:rsidRDefault="00552A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B1120F8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1C8108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54C98"/>
    <w:rsid w:val="0009207A"/>
    <w:rsid w:val="000A7836"/>
    <w:rsid w:val="000E2D2E"/>
    <w:rsid w:val="000E38B3"/>
    <w:rsid w:val="000F0487"/>
    <w:rsid w:val="000F0586"/>
    <w:rsid w:val="001415C6"/>
    <w:rsid w:val="001447A4"/>
    <w:rsid w:val="001B2D61"/>
    <w:rsid w:val="001D119A"/>
    <w:rsid w:val="0022254E"/>
    <w:rsid w:val="00255921"/>
    <w:rsid w:val="002C1713"/>
    <w:rsid w:val="002C60C1"/>
    <w:rsid w:val="002E0398"/>
    <w:rsid w:val="00332ED6"/>
    <w:rsid w:val="00340664"/>
    <w:rsid w:val="00351151"/>
    <w:rsid w:val="00364085"/>
    <w:rsid w:val="00371F3D"/>
    <w:rsid w:val="00391030"/>
    <w:rsid w:val="003E2FFE"/>
    <w:rsid w:val="003E385B"/>
    <w:rsid w:val="003F2171"/>
    <w:rsid w:val="003F4C41"/>
    <w:rsid w:val="00431B02"/>
    <w:rsid w:val="00443454"/>
    <w:rsid w:val="0046216E"/>
    <w:rsid w:val="0047413F"/>
    <w:rsid w:val="004851E4"/>
    <w:rsid w:val="00491C44"/>
    <w:rsid w:val="004A01BD"/>
    <w:rsid w:val="004A5718"/>
    <w:rsid w:val="004B2ACA"/>
    <w:rsid w:val="004C50CE"/>
    <w:rsid w:val="004D13F7"/>
    <w:rsid w:val="004D6D39"/>
    <w:rsid w:val="00507D1F"/>
    <w:rsid w:val="00546412"/>
    <w:rsid w:val="00552A8A"/>
    <w:rsid w:val="00564F91"/>
    <w:rsid w:val="005916D4"/>
    <w:rsid w:val="00630FA9"/>
    <w:rsid w:val="0065695E"/>
    <w:rsid w:val="00725DEC"/>
    <w:rsid w:val="007825D5"/>
    <w:rsid w:val="007836BD"/>
    <w:rsid w:val="007D2146"/>
    <w:rsid w:val="007D38CB"/>
    <w:rsid w:val="00817330"/>
    <w:rsid w:val="00827CB6"/>
    <w:rsid w:val="00830E55"/>
    <w:rsid w:val="008324D3"/>
    <w:rsid w:val="0083783D"/>
    <w:rsid w:val="00841546"/>
    <w:rsid w:val="008445EB"/>
    <w:rsid w:val="00880F12"/>
    <w:rsid w:val="008E10F9"/>
    <w:rsid w:val="008E6C1B"/>
    <w:rsid w:val="008F4B18"/>
    <w:rsid w:val="0091739A"/>
    <w:rsid w:val="00933286"/>
    <w:rsid w:val="00934A26"/>
    <w:rsid w:val="00937572"/>
    <w:rsid w:val="00974A81"/>
    <w:rsid w:val="00986FC4"/>
    <w:rsid w:val="00991A61"/>
    <w:rsid w:val="00992A3F"/>
    <w:rsid w:val="00997F4B"/>
    <w:rsid w:val="009A7426"/>
    <w:rsid w:val="009D7A84"/>
    <w:rsid w:val="009E4FDF"/>
    <w:rsid w:val="009E77C5"/>
    <w:rsid w:val="00A005F0"/>
    <w:rsid w:val="00A124F2"/>
    <w:rsid w:val="00A203BE"/>
    <w:rsid w:val="00A84D09"/>
    <w:rsid w:val="00A926D6"/>
    <w:rsid w:val="00AA44B3"/>
    <w:rsid w:val="00AA6E9C"/>
    <w:rsid w:val="00B17204"/>
    <w:rsid w:val="00B37C33"/>
    <w:rsid w:val="00B627C4"/>
    <w:rsid w:val="00BC4E88"/>
    <w:rsid w:val="00C02A73"/>
    <w:rsid w:val="00C46F8E"/>
    <w:rsid w:val="00C55D3E"/>
    <w:rsid w:val="00C778E7"/>
    <w:rsid w:val="00C80AC7"/>
    <w:rsid w:val="00CC3BB6"/>
    <w:rsid w:val="00D2295F"/>
    <w:rsid w:val="00D42F87"/>
    <w:rsid w:val="00D50342"/>
    <w:rsid w:val="00D51DE6"/>
    <w:rsid w:val="00D575AC"/>
    <w:rsid w:val="00D65201"/>
    <w:rsid w:val="00D9238C"/>
    <w:rsid w:val="00DC3226"/>
    <w:rsid w:val="00DD7AFB"/>
    <w:rsid w:val="00DE6A6D"/>
    <w:rsid w:val="00E22293"/>
    <w:rsid w:val="00E25017"/>
    <w:rsid w:val="00E875B5"/>
    <w:rsid w:val="00E92AB0"/>
    <w:rsid w:val="00EC5B73"/>
    <w:rsid w:val="00ED1096"/>
    <w:rsid w:val="00ED69A8"/>
    <w:rsid w:val="00EE3F7F"/>
    <w:rsid w:val="00F220A6"/>
    <w:rsid w:val="00F74F44"/>
    <w:rsid w:val="00FA6D36"/>
    <w:rsid w:val="00FA737F"/>
    <w:rsid w:val="00FE1E55"/>
    <w:rsid w:val="00FE55B5"/>
    <w:rsid w:val="00FE6691"/>
    <w:rsid w:val="00FF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guides/z372ng8/revision/1" TargetMode="External"/><Relationship Id="rId18" Type="http://schemas.openxmlformats.org/officeDocument/2006/relationships/hyperlink" Target="https://www.bbc.co.uk/bitesize/guides/zg2h4qt/revision/1" TargetMode="External"/><Relationship Id="rId26" Type="http://schemas.openxmlformats.org/officeDocument/2006/relationships/hyperlink" Target="https://www.bbc.co.uk/bitesize/guides/zgf97p3/revision/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g923k7/revision/1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xr7ng8/revision/1" TargetMode="External"/><Relationship Id="rId17" Type="http://schemas.openxmlformats.org/officeDocument/2006/relationships/hyperlink" Target="https://corsham.sharepoint.com/:f:/s/CS_Subjects_SC/IgB21JQFoJ0cRrecZoUg3aY3AQU8yyznHFX3MDjb5QWbcsM?e=2KrOji" TargetMode="External"/><Relationship Id="rId25" Type="http://schemas.openxmlformats.org/officeDocument/2006/relationships/hyperlink" Target="https://www.bbc.co.uk/bitesize/guides/zchgdxs/revision/1" TargetMode="External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p7f4qt/revision/1" TargetMode="External"/><Relationship Id="rId20" Type="http://schemas.openxmlformats.org/officeDocument/2006/relationships/hyperlink" Target="https://www.bbc.co.uk/bitesize/guides/z3sg2nb/revision/1" TargetMode="External"/><Relationship Id="rId29" Type="http://schemas.openxmlformats.org/officeDocument/2006/relationships/hyperlink" Target="https://www.bbc.co.uk/bitesize/topics/zcwkgdm/articles/zm32nk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sham.sharepoint.com/:f:/s/CS_Subjects_SC/IgD9d-3yC5PaTLuQRlg0X8QiATVZwQBkiDwHa_jbJCSOqdI?e=6trjux" TargetMode="External"/><Relationship Id="rId24" Type="http://schemas.openxmlformats.org/officeDocument/2006/relationships/hyperlink" Target="https://corsham.sharepoint.com/:f:/s/CS_Subjects_SC/IgALkyIX3rzKRYAXJa1I6YFQAScvplJzLqCr6VL72WRciqA?e=eIgS8H" TargetMode="Externa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guides/z8fkmsg/revision/1" TargetMode="External"/><Relationship Id="rId23" Type="http://schemas.openxmlformats.org/officeDocument/2006/relationships/hyperlink" Target="https://www.bbc.co.uk/bitesize/guides/zy2cmsg/revision/1" TargetMode="External"/><Relationship Id="rId28" Type="http://schemas.openxmlformats.org/officeDocument/2006/relationships/hyperlink" Target="https://www.bbc.co.uk/bitesize/guides/z2dtv9q/revision/1" TargetMode="External"/><Relationship Id="rId10" Type="http://schemas.openxmlformats.org/officeDocument/2006/relationships/hyperlink" Target="http://www.kerboodle.com" TargetMode="External"/><Relationship Id="rId19" Type="http://schemas.openxmlformats.org/officeDocument/2006/relationships/hyperlink" Target="https://www.bbc.co.uk/bitesize/guides/zpbkh39/revision/1" TargetMode="External"/><Relationship Id="rId31" Type="http://schemas.openxmlformats.org/officeDocument/2006/relationships/hyperlink" Target="https://corsham.sharepoint.com/:f:/s/CS_Subjects_SC/IgD9d-3yC5PaTLuQRlg0X8QiATVZwQBkiDwHa_jbJCSOqdI?e=6trju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guides/z3tgw6f/revision/1" TargetMode="External"/><Relationship Id="rId22" Type="http://schemas.openxmlformats.org/officeDocument/2006/relationships/hyperlink" Target="https://www.bbc.co.uk/bitesize/guides/zqwtcj6/revision/1" TargetMode="External"/><Relationship Id="rId27" Type="http://schemas.openxmlformats.org/officeDocument/2006/relationships/hyperlink" Target="https://www.bbc.co.uk/bitesize/guides/z9bw6yc/revision/1" TargetMode="External"/><Relationship Id="rId30" Type="http://schemas.openxmlformats.org/officeDocument/2006/relationships/hyperlink" Target="https://corsham.sharepoint.com/:f:/s/CS_Subjects_SC/IgA0YL9UfnM_Ta6PPmf2EU4AAf72eK3x5g9lgzWG0jZ2-5o?e=Berrmw" TargetMode="Externa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0F50A2-1C2B-40E9-8A6F-831D876DD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219</Words>
  <Characters>1342</Characters>
  <Application>Microsoft Office Word</Application>
  <DocSecurity>0</DocSecurity>
  <Lines>74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Vogwell</cp:lastModifiedBy>
  <cp:revision>45</cp:revision>
  <dcterms:created xsi:type="dcterms:W3CDTF">2026-03-04T21:27:00Z</dcterms:created>
  <dcterms:modified xsi:type="dcterms:W3CDTF">2026-03-09T17:20:00Z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