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1D94BEA3" w:rsidR="00D51DE6" w:rsidRPr="00340664" w:rsidRDefault="00D575AC" w:rsidP="00340664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597E47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Mathematics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3A6223F5" w14:textId="77777777" w:rsidR="002C1713" w:rsidRDefault="006F0387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proofErr w:type="spellStart"/>
              <w:r w:rsidRPr="006F0387">
                <w:rPr>
                  <w:rStyle w:val="Hyperlink"/>
                  <w:sz w:val="28"/>
                  <w:szCs w:val="28"/>
                </w:rPr>
                <w:t>Sparx</w:t>
              </w:r>
              <w:proofErr w:type="spellEnd"/>
              <w:r w:rsidRPr="006F0387">
                <w:rPr>
                  <w:rStyle w:val="Hyperlink"/>
                  <w:sz w:val="28"/>
                  <w:szCs w:val="28"/>
                </w:rPr>
                <w:t xml:space="preserve"> Maths - Home</w:t>
              </w:r>
            </w:hyperlink>
          </w:p>
          <w:p w14:paraId="631150B7" w14:textId="10D61F5F" w:rsidR="00597E47" w:rsidRPr="008E10F9" w:rsidRDefault="00597E47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proofErr w:type="spellStart"/>
              <w:r w:rsidRPr="00597E47">
                <w:rPr>
                  <w:rStyle w:val="Hyperlink"/>
                  <w:sz w:val="28"/>
                  <w:szCs w:val="28"/>
                </w:rPr>
                <w:t>Corbettmaths</w:t>
              </w:r>
              <w:proofErr w:type="spellEnd"/>
              <w:r w:rsidRPr="00597E47">
                <w:rPr>
                  <w:rStyle w:val="Hyperlink"/>
                  <w:sz w:val="28"/>
                  <w:szCs w:val="28"/>
                </w:rPr>
                <w:t xml:space="preserve"> – Videos, worksheets, 5-a-day and much more</w:t>
              </w:r>
            </w:hyperlink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7AAB8963" w14:textId="7210F4E7" w:rsidR="00BF62A6" w:rsidRDefault="00BF62A6" w:rsidP="008E10F9">
            <w:pPr>
              <w:rPr>
                <w:color w:val="595959" w:themeColor="text1" w:themeTint="A6"/>
                <w:sz w:val="32"/>
                <w:szCs w:val="32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>2 x 40-minute papers.</w:t>
            </w:r>
          </w:p>
          <w:p w14:paraId="5206F231" w14:textId="2FE1894F" w:rsidR="00C11906" w:rsidRDefault="00C11906" w:rsidP="008E10F9">
            <w:pPr>
              <w:rPr>
                <w:color w:val="595959" w:themeColor="text1" w:themeTint="A6"/>
                <w:sz w:val="32"/>
                <w:szCs w:val="32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>1 x</w:t>
            </w:r>
            <w:r w:rsidR="00BF62A6">
              <w:rPr>
                <w:color w:val="595959" w:themeColor="text1" w:themeTint="A6"/>
                <w:sz w:val="32"/>
                <w:szCs w:val="32"/>
              </w:rPr>
              <w:t xml:space="preserve"> </w:t>
            </w:r>
            <w:r>
              <w:rPr>
                <w:color w:val="595959" w:themeColor="text1" w:themeTint="A6"/>
                <w:sz w:val="32"/>
                <w:szCs w:val="32"/>
              </w:rPr>
              <w:t>non-calculator</w:t>
            </w:r>
            <w:r w:rsidR="006F0387" w:rsidRPr="0025153D">
              <w:rPr>
                <w:color w:val="595959" w:themeColor="text1" w:themeTint="A6"/>
                <w:sz w:val="32"/>
                <w:szCs w:val="32"/>
              </w:rPr>
              <w:t xml:space="preserve"> </w:t>
            </w:r>
            <w:r w:rsidR="00BF62A6">
              <w:rPr>
                <w:color w:val="595959" w:themeColor="text1" w:themeTint="A6"/>
                <w:sz w:val="32"/>
                <w:szCs w:val="32"/>
              </w:rPr>
              <w:t xml:space="preserve">and </w:t>
            </w:r>
            <w:r>
              <w:rPr>
                <w:color w:val="595959" w:themeColor="text1" w:themeTint="A6"/>
                <w:sz w:val="32"/>
                <w:szCs w:val="32"/>
              </w:rPr>
              <w:t>1 x</w:t>
            </w:r>
            <w:r w:rsidR="00BF62A6">
              <w:rPr>
                <w:color w:val="595959" w:themeColor="text1" w:themeTint="A6"/>
                <w:sz w:val="32"/>
                <w:szCs w:val="32"/>
              </w:rPr>
              <w:t xml:space="preserve"> </w:t>
            </w:r>
            <w:r>
              <w:rPr>
                <w:color w:val="595959" w:themeColor="text1" w:themeTint="A6"/>
                <w:sz w:val="32"/>
                <w:szCs w:val="32"/>
              </w:rPr>
              <w:t>c</w:t>
            </w:r>
            <w:r w:rsidR="00BF62A6">
              <w:rPr>
                <w:color w:val="595959" w:themeColor="text1" w:themeTint="A6"/>
                <w:sz w:val="32"/>
                <w:szCs w:val="32"/>
              </w:rPr>
              <w:t xml:space="preserve">alculator </w:t>
            </w:r>
            <w:r>
              <w:rPr>
                <w:color w:val="595959" w:themeColor="text1" w:themeTint="A6"/>
                <w:sz w:val="32"/>
                <w:szCs w:val="32"/>
              </w:rPr>
              <w:t>a</w:t>
            </w:r>
            <w:r w:rsidR="006F0387" w:rsidRPr="0025153D">
              <w:rPr>
                <w:color w:val="595959" w:themeColor="text1" w:themeTint="A6"/>
                <w:sz w:val="32"/>
                <w:szCs w:val="32"/>
              </w:rPr>
              <w:t>ssessment</w:t>
            </w:r>
            <w:r>
              <w:rPr>
                <w:color w:val="595959" w:themeColor="text1" w:themeTint="A6"/>
                <w:sz w:val="32"/>
                <w:szCs w:val="32"/>
              </w:rPr>
              <w:t>.</w:t>
            </w:r>
          </w:p>
          <w:p w14:paraId="040E413E" w14:textId="1AD3FFBF" w:rsidR="00D51DE6" w:rsidRDefault="0025153D" w:rsidP="008E10F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 xml:space="preserve">You will also need </w:t>
            </w:r>
            <w:r w:rsidR="00BF62A6">
              <w:rPr>
                <w:color w:val="595959" w:themeColor="text1" w:themeTint="A6"/>
                <w:sz w:val="32"/>
                <w:szCs w:val="32"/>
              </w:rPr>
              <w:t xml:space="preserve">to bring </w:t>
            </w:r>
            <w:r>
              <w:rPr>
                <w:color w:val="595959" w:themeColor="text1" w:themeTint="A6"/>
                <w:sz w:val="32"/>
                <w:szCs w:val="32"/>
              </w:rPr>
              <w:t>a pencil, ruler, compass and protractor</w:t>
            </w:r>
            <w:r w:rsidR="00BF62A6">
              <w:rPr>
                <w:color w:val="595959" w:themeColor="text1" w:themeTint="A6"/>
                <w:sz w:val="32"/>
                <w:szCs w:val="32"/>
              </w:rPr>
              <w:t xml:space="preserve"> and a calculator for the Friday Assessment</w:t>
            </w:r>
            <w:r>
              <w:rPr>
                <w:color w:val="595959" w:themeColor="text1" w:themeTint="A6"/>
                <w:sz w:val="32"/>
                <w:szCs w:val="32"/>
              </w:rPr>
              <w:t>.</w:t>
            </w:r>
          </w:p>
        </w:tc>
      </w:tr>
    </w:tbl>
    <w:p w14:paraId="26F7D211" w14:textId="0320775B" w:rsidR="003E2FFE" w:rsidRPr="00FA737F" w:rsidRDefault="003E2FFE" w:rsidP="00340664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11DEE1CD" w:rsidR="003E2FFE" w:rsidRPr="003E2FFE" w:rsidRDefault="00D65201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7836BD">
              <w:rPr>
                <w:color w:val="404040" w:themeColor="text1" w:themeTint="BF"/>
              </w:rPr>
              <w:t>23/03/26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897B85B" w14:textId="77777777" w:rsidR="00161252" w:rsidRPr="00801BE9" w:rsidRDefault="002D634E" w:rsidP="003E2FFE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Homework</w:t>
            </w:r>
          </w:p>
          <w:p w14:paraId="6E7D7DF2" w14:textId="77777777" w:rsidR="003E2FFE" w:rsidRDefault="006D7899" w:rsidP="003E2FF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</w:t>
            </w:r>
            <w:r w:rsidR="00161252">
              <w:rPr>
                <w:color w:val="595959" w:themeColor="text1" w:themeTint="A6"/>
              </w:rPr>
              <w:t xml:space="preserve">your normal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 xml:space="preserve"> homework set by your class teacher.</w:t>
            </w:r>
          </w:p>
          <w:p w14:paraId="7422FC62" w14:textId="0AC2B8EC" w:rsidR="00161252" w:rsidRPr="003E2FFE" w:rsidRDefault="00161252" w:rsidP="003E2FF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42C2A56" w14:textId="77777777" w:rsidR="00B30A28" w:rsidRPr="00B30A28" w:rsidRDefault="005B6C13" w:rsidP="003E2FFE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B30A28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B30A28">
              <w:rPr>
                <w:b/>
                <w:bCs/>
                <w:color w:val="595959" w:themeColor="text1" w:themeTint="A6"/>
              </w:rPr>
              <w:t xml:space="preserve"> Independent Learning</w:t>
            </w:r>
            <w:r w:rsidR="00CB5120" w:rsidRPr="00B30A28">
              <w:rPr>
                <w:b/>
                <w:bCs/>
                <w:color w:val="595959" w:themeColor="text1" w:themeTint="A6"/>
              </w:rPr>
              <w:t xml:space="preserve"> tasks</w:t>
            </w:r>
            <w:r w:rsidRPr="00B30A28">
              <w:rPr>
                <w:b/>
                <w:bCs/>
                <w:color w:val="595959" w:themeColor="text1" w:themeTint="A6"/>
              </w:rPr>
              <w:t>.</w:t>
            </w:r>
            <w:r w:rsidR="00CB5120" w:rsidRPr="00B30A28">
              <w:rPr>
                <w:b/>
                <w:bCs/>
                <w:color w:val="595959" w:themeColor="text1" w:themeTint="A6"/>
              </w:rPr>
              <w:t xml:space="preserve"> </w:t>
            </w:r>
          </w:p>
          <w:p w14:paraId="7963EA49" w14:textId="5BA56BFA" w:rsidR="005B6C13" w:rsidRDefault="00CB5120" w:rsidP="003E2FF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Search for the following tasks and complete </w:t>
            </w:r>
            <w:r w:rsidR="002603F2">
              <w:rPr>
                <w:color w:val="595959" w:themeColor="text1" w:themeTint="A6"/>
              </w:rPr>
              <w:t>the following:</w:t>
            </w:r>
          </w:p>
          <w:p w14:paraId="71895649" w14:textId="2EFAE275" w:rsidR="002603F2" w:rsidRPr="00B30A28" w:rsidRDefault="000548B1" w:rsidP="00B30A28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 w:rsidRPr="002D634E">
              <w:rPr>
                <w:b/>
                <w:bCs/>
                <w:color w:val="595959" w:themeColor="text1" w:themeTint="A6"/>
              </w:rPr>
              <w:t>M719</w:t>
            </w:r>
            <w:r w:rsidRPr="00B30A28">
              <w:rPr>
                <w:color w:val="595959" w:themeColor="text1" w:themeTint="A6"/>
              </w:rPr>
              <w:t xml:space="preserve"> </w:t>
            </w:r>
            <w:r w:rsidR="002603F2" w:rsidRPr="00B30A28">
              <w:rPr>
                <w:color w:val="595959" w:themeColor="text1" w:themeTint="A6"/>
              </w:rPr>
              <w:t>Converting numbers into standard form</w:t>
            </w:r>
          </w:p>
          <w:p w14:paraId="7D391E94" w14:textId="07F54E76" w:rsidR="003E2FFE" w:rsidRPr="00B30A28" w:rsidRDefault="000548B1" w:rsidP="00B30A28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  <w:sz w:val="40"/>
                <w:szCs w:val="40"/>
              </w:rPr>
            </w:pPr>
            <w:r w:rsidRPr="002D634E">
              <w:rPr>
                <w:b/>
                <w:bCs/>
                <w:color w:val="595959" w:themeColor="text1" w:themeTint="A6"/>
              </w:rPr>
              <w:t>M678</w:t>
            </w:r>
            <w:r w:rsidRPr="00B30A28">
              <w:rPr>
                <w:color w:val="595959" w:themeColor="text1" w:themeTint="A6"/>
              </w:rPr>
              <w:t xml:space="preserve"> </w:t>
            </w:r>
            <w:r w:rsidR="002603F2" w:rsidRPr="00B30A28">
              <w:rPr>
                <w:color w:val="595959" w:themeColor="text1" w:themeTint="A6"/>
              </w:rPr>
              <w:t>C</w:t>
            </w:r>
            <w:r w:rsidRPr="00B30A28">
              <w:rPr>
                <w:color w:val="595959" w:themeColor="text1" w:themeTint="A6"/>
              </w:rPr>
              <w:t>onverting numbers out of standard form.</w:t>
            </w: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27BA7C40" w:rsidR="003E2FFE" w:rsidRPr="003E2FFE" w:rsidRDefault="00974A8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30/03/26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E94DC4F" w14:textId="77777777" w:rsidR="008111ED" w:rsidRPr="00B30A28" w:rsidRDefault="008111ED" w:rsidP="008111ED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B30A28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B30A28">
              <w:rPr>
                <w:b/>
                <w:bCs/>
                <w:color w:val="595959" w:themeColor="text1" w:themeTint="A6"/>
              </w:rPr>
              <w:t xml:space="preserve"> Independent Learning tasks. </w:t>
            </w:r>
          </w:p>
          <w:p w14:paraId="0FD4A1B6" w14:textId="77777777" w:rsidR="008111ED" w:rsidRDefault="008111ED" w:rsidP="008111E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562540A0" w14:textId="5334FF40" w:rsidR="008111ED" w:rsidRDefault="00911726" w:rsidP="008111ED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702599">
              <w:rPr>
                <w:b/>
                <w:bCs/>
                <w:color w:val="595959" w:themeColor="text1" w:themeTint="A6"/>
              </w:rPr>
              <w:t>M</w:t>
            </w:r>
            <w:r w:rsidR="00702599" w:rsidRPr="00702599">
              <w:rPr>
                <w:b/>
                <w:bCs/>
                <w:color w:val="595959" w:themeColor="text1" w:themeTint="A6"/>
              </w:rPr>
              <w:t>476</w:t>
            </w:r>
            <w:r w:rsidR="000041E7">
              <w:rPr>
                <w:b/>
                <w:bCs/>
                <w:color w:val="595959" w:themeColor="text1" w:themeTint="A6"/>
              </w:rPr>
              <w:t xml:space="preserve"> / M</w:t>
            </w:r>
            <w:r w:rsidR="00ED3591">
              <w:rPr>
                <w:b/>
                <w:bCs/>
                <w:color w:val="595959" w:themeColor="text1" w:themeTint="A6"/>
              </w:rPr>
              <w:t>437</w:t>
            </w:r>
            <w:r w:rsidR="00702599">
              <w:rPr>
                <w:color w:val="595959" w:themeColor="text1" w:themeTint="A6"/>
              </w:rPr>
              <w:t xml:space="preserve"> percentages without a calculator</w:t>
            </w:r>
          </w:p>
          <w:p w14:paraId="59D5714E" w14:textId="616626A7" w:rsidR="003E2FFE" w:rsidRPr="008111ED" w:rsidRDefault="00911726" w:rsidP="008111ED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 xml:space="preserve">M533 / </w:t>
            </w:r>
            <w:r w:rsidR="0033136D" w:rsidRPr="00717A21">
              <w:rPr>
                <w:b/>
                <w:bCs/>
                <w:color w:val="595959" w:themeColor="text1" w:themeTint="A6"/>
              </w:rPr>
              <w:t>M905</w:t>
            </w:r>
            <w:r w:rsidR="0033136D" w:rsidRPr="008111ED">
              <w:rPr>
                <w:color w:val="595959" w:themeColor="text1" w:themeTint="A6"/>
              </w:rPr>
              <w:t xml:space="preserve"> percentages with a calculator.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06FA6C3" w14:textId="77777777" w:rsidR="00FB1C1C" w:rsidRPr="00B30A28" w:rsidRDefault="00FB1C1C" w:rsidP="00FB1C1C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B30A28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B30A28">
              <w:rPr>
                <w:b/>
                <w:bCs/>
                <w:color w:val="595959" w:themeColor="text1" w:themeTint="A6"/>
              </w:rPr>
              <w:t xml:space="preserve"> Independent Learning tasks. </w:t>
            </w:r>
          </w:p>
          <w:p w14:paraId="165D59F0" w14:textId="77777777" w:rsidR="00FB1C1C" w:rsidRDefault="00FB1C1C" w:rsidP="00FB1C1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6D087984" w14:textId="77777777" w:rsidR="003E2FFE" w:rsidRDefault="00AD2E47" w:rsidP="008737FD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6A63C3">
              <w:rPr>
                <w:b/>
                <w:bCs/>
                <w:color w:val="595959" w:themeColor="text1" w:themeTint="A6"/>
              </w:rPr>
              <w:t>M932</w:t>
            </w:r>
            <w:r>
              <w:rPr>
                <w:color w:val="595959" w:themeColor="text1" w:themeTint="A6"/>
              </w:rPr>
              <w:t xml:space="preserve"> Plotting straight line graphs</w:t>
            </w:r>
          </w:p>
          <w:p w14:paraId="6C68A40F" w14:textId="5E4D4D39" w:rsidR="00AD2E47" w:rsidRPr="008737FD" w:rsidRDefault="00AD2E47" w:rsidP="008737FD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6A63C3">
              <w:rPr>
                <w:b/>
                <w:bCs/>
                <w:color w:val="595959" w:themeColor="text1" w:themeTint="A6"/>
              </w:rPr>
              <w:t>M888</w:t>
            </w:r>
            <w:r>
              <w:rPr>
                <w:color w:val="595959" w:themeColor="text1" w:themeTint="A6"/>
              </w:rPr>
              <w:t xml:space="preserve"> </w:t>
            </w:r>
            <w:r w:rsidR="006A63C3">
              <w:rPr>
                <w:color w:val="595959" w:themeColor="text1" w:themeTint="A6"/>
              </w:rPr>
              <w:t>Interpret equations on straight line graphs</w:t>
            </w:r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B6E5CB9" w:rsidR="003E2FFE" w:rsidRPr="003E2FFE" w:rsidRDefault="00974A8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06/04/26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BE5A625" w14:textId="77777777" w:rsidR="003E2FFE" w:rsidRDefault="006D7899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- </w:t>
            </w:r>
            <w:hyperlink r:id="rId12" w:history="1">
              <w:r w:rsidR="00507BA5" w:rsidRPr="00507BA5">
                <w:rPr>
                  <w:rStyle w:val="Hyperlink"/>
                </w:rPr>
                <w:t xml:space="preserve">Angle and Line Bisector Videos – </w:t>
              </w:r>
              <w:proofErr w:type="spellStart"/>
              <w:r w:rsidR="00507BA5" w:rsidRPr="00507BA5">
                <w:rPr>
                  <w:rStyle w:val="Hyperlink"/>
                </w:rPr>
                <w:t>Corbettmaths</w:t>
              </w:r>
              <w:proofErr w:type="spellEnd"/>
            </w:hyperlink>
          </w:p>
          <w:p w14:paraId="17B5FA19" w14:textId="45AA97CB" w:rsidR="00507BA5" w:rsidRPr="00FA737F" w:rsidRDefault="00507BA5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Follow the video and practice drawing angle and line bisectors. </w:t>
            </w:r>
            <w:r w:rsidR="0025153D">
              <w:rPr>
                <w:color w:val="595959" w:themeColor="text1" w:themeTint="A6"/>
              </w:rPr>
              <w:t xml:space="preserve">Put all the equipment needed in your pencil case ready for the assessment.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315D5D9" w14:textId="77777777" w:rsidR="008737FD" w:rsidRPr="00B30A28" w:rsidRDefault="008737FD" w:rsidP="008737FD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B30A28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B30A28">
              <w:rPr>
                <w:b/>
                <w:bCs/>
                <w:color w:val="595959" w:themeColor="text1" w:themeTint="A6"/>
              </w:rPr>
              <w:t xml:space="preserve"> Independent Learning tasks. </w:t>
            </w:r>
          </w:p>
          <w:p w14:paraId="47B9AC90" w14:textId="77777777" w:rsidR="008737FD" w:rsidRDefault="008737FD" w:rsidP="008737F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76C05C90" w14:textId="77777777" w:rsidR="00BC20EF" w:rsidRPr="00BC20EF" w:rsidRDefault="00BC20EF" w:rsidP="008737FD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b/>
                <w:bCs/>
                <w:color w:val="595959" w:themeColor="text1" w:themeTint="A6"/>
              </w:rPr>
              <w:t xml:space="preserve">M681 </w:t>
            </w:r>
            <w:r w:rsidRPr="00BC20EF">
              <w:rPr>
                <w:color w:val="595959" w:themeColor="text1" w:themeTint="A6"/>
              </w:rPr>
              <w:t>Value for money</w:t>
            </w:r>
          </w:p>
          <w:p w14:paraId="3B485CD6" w14:textId="5D21DA4B" w:rsidR="003E2FFE" w:rsidRPr="008737FD" w:rsidRDefault="00830EFC" w:rsidP="008737FD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  <w:sz w:val="40"/>
                <w:szCs w:val="40"/>
              </w:rPr>
            </w:pPr>
            <w:r w:rsidRPr="008737FD">
              <w:rPr>
                <w:b/>
                <w:bCs/>
                <w:color w:val="595959" w:themeColor="text1" w:themeTint="A6"/>
              </w:rPr>
              <w:t>U610</w:t>
            </w:r>
            <w:r w:rsidRPr="008737FD">
              <w:rPr>
                <w:color w:val="595959" w:themeColor="text1" w:themeTint="A6"/>
              </w:rPr>
              <w:t xml:space="preserve"> on currency conversion.</w:t>
            </w:r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0CC89A16" w:rsidR="003E2FFE" w:rsidRPr="003E2FFE" w:rsidRDefault="007836BD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13/03/26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10E9DED" w14:textId="77777777" w:rsidR="00801BE9" w:rsidRPr="00801BE9" w:rsidRDefault="00801BE9" w:rsidP="00801BE9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Homework</w:t>
            </w:r>
          </w:p>
          <w:p w14:paraId="58CD8C66" w14:textId="77777777" w:rsidR="00801BE9" w:rsidRDefault="00801BE9" w:rsidP="00801BE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your normal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 xml:space="preserve"> homework set by your class teacher.</w:t>
            </w:r>
          </w:p>
          <w:p w14:paraId="4BEACF1D" w14:textId="60901645" w:rsidR="003E2FFE" w:rsidRDefault="00801BE9" w:rsidP="00801BE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BBE9A8E" w14:textId="77777777" w:rsidR="004C4CD0" w:rsidRPr="00B30A28" w:rsidRDefault="004C4CD0" w:rsidP="004C4CD0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B30A28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B30A28">
              <w:rPr>
                <w:b/>
                <w:bCs/>
                <w:color w:val="595959" w:themeColor="text1" w:themeTint="A6"/>
              </w:rPr>
              <w:t xml:space="preserve"> Independent Learning tasks. </w:t>
            </w:r>
          </w:p>
          <w:p w14:paraId="2A3BF0F6" w14:textId="77777777" w:rsidR="004C4CD0" w:rsidRDefault="004C4CD0" w:rsidP="004C4CD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2D60CB04" w14:textId="77777777" w:rsidR="00AC0E8F" w:rsidRPr="00AC0E8F" w:rsidRDefault="00AC0E8F" w:rsidP="004C4CD0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b/>
                <w:bCs/>
                <w:color w:val="595959" w:themeColor="text1" w:themeTint="A6"/>
              </w:rPr>
              <w:t xml:space="preserve">M124 </w:t>
            </w:r>
            <w:r w:rsidRPr="00AC0E8F">
              <w:rPr>
                <w:color w:val="595959" w:themeColor="text1" w:themeTint="A6"/>
              </w:rPr>
              <w:t>Understand congruence</w:t>
            </w:r>
          </w:p>
          <w:p w14:paraId="5E5B62FB" w14:textId="77777777" w:rsidR="003E2FFE" w:rsidRPr="00236C45" w:rsidRDefault="00146744" w:rsidP="004C4CD0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  <w:sz w:val="40"/>
                <w:szCs w:val="40"/>
              </w:rPr>
            </w:pPr>
            <w:r w:rsidRPr="004C4CD0">
              <w:rPr>
                <w:b/>
                <w:bCs/>
                <w:color w:val="595959" w:themeColor="text1" w:themeTint="A6"/>
              </w:rPr>
              <w:t>U866</w:t>
            </w:r>
            <w:r w:rsidR="00830EFC" w:rsidRPr="004C4CD0">
              <w:rPr>
                <w:color w:val="595959" w:themeColor="text1" w:themeTint="A6"/>
              </w:rPr>
              <w:t xml:space="preserve"> on </w:t>
            </w:r>
            <w:r w:rsidRPr="004C4CD0">
              <w:rPr>
                <w:color w:val="595959" w:themeColor="text1" w:themeTint="A6"/>
              </w:rPr>
              <w:t xml:space="preserve">congruent triangles. </w:t>
            </w:r>
          </w:p>
          <w:p w14:paraId="0A18690D" w14:textId="29CA0F71" w:rsidR="00236C45" w:rsidRPr="004C4CD0" w:rsidRDefault="00236C45" w:rsidP="004C4CD0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  <w:sz w:val="40"/>
                <w:szCs w:val="40"/>
              </w:rPr>
            </w:pPr>
            <w:r w:rsidRPr="008737FD">
              <w:rPr>
                <w:b/>
                <w:bCs/>
                <w:color w:val="595959" w:themeColor="text1" w:themeTint="A6"/>
              </w:rPr>
              <w:t>M324</w:t>
            </w:r>
            <w:r w:rsidRPr="008737FD">
              <w:rPr>
                <w:color w:val="595959" w:themeColor="text1" w:themeTint="A6"/>
              </w:rPr>
              <w:t xml:space="preserve"> on finding unknown sides in similar shapes.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3"/>
      <w:headerReference w:type="first" r:id="rId14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87096" w14:textId="77777777" w:rsidR="00477059" w:rsidRDefault="00477059" w:rsidP="002E0398">
      <w:pPr>
        <w:spacing w:after="0" w:line="240" w:lineRule="auto"/>
      </w:pPr>
      <w:r>
        <w:separator/>
      </w:r>
    </w:p>
  </w:endnote>
  <w:endnote w:type="continuationSeparator" w:id="0">
    <w:p w14:paraId="57581C6A" w14:textId="77777777" w:rsidR="00477059" w:rsidRDefault="00477059" w:rsidP="002E0398">
      <w:pPr>
        <w:spacing w:after="0" w:line="240" w:lineRule="auto"/>
      </w:pPr>
      <w:r>
        <w:continuationSeparator/>
      </w:r>
    </w:p>
  </w:endnote>
  <w:endnote w:type="continuationNotice" w:id="1">
    <w:p w14:paraId="400410B5" w14:textId="77777777" w:rsidR="00477059" w:rsidRDefault="004770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73189" w14:textId="77777777" w:rsidR="00477059" w:rsidRDefault="00477059" w:rsidP="002E0398">
      <w:pPr>
        <w:spacing w:after="0" w:line="240" w:lineRule="auto"/>
      </w:pPr>
      <w:r>
        <w:separator/>
      </w:r>
    </w:p>
  </w:footnote>
  <w:footnote w:type="continuationSeparator" w:id="0">
    <w:p w14:paraId="77AE0235" w14:textId="77777777" w:rsidR="00477059" w:rsidRDefault="00477059" w:rsidP="002E0398">
      <w:pPr>
        <w:spacing w:after="0" w:line="240" w:lineRule="auto"/>
      </w:pPr>
      <w:r>
        <w:continuationSeparator/>
      </w:r>
    </w:p>
  </w:footnote>
  <w:footnote w:type="continuationNotice" w:id="1">
    <w:p w14:paraId="77971BE8" w14:textId="77777777" w:rsidR="00477059" w:rsidRDefault="0047705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AA8BD9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D1ADB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A32F7"/>
    <w:multiLevelType w:val="hybridMultilevel"/>
    <w:tmpl w:val="BDEEF408"/>
    <w:lvl w:ilvl="0" w:tplc="E146B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4214D8"/>
    <w:multiLevelType w:val="hybridMultilevel"/>
    <w:tmpl w:val="ED5EF17C"/>
    <w:lvl w:ilvl="0" w:tplc="E146B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2E4A38"/>
    <w:multiLevelType w:val="hybridMultilevel"/>
    <w:tmpl w:val="1604F90C"/>
    <w:lvl w:ilvl="0" w:tplc="E146B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  <w:num w:numId="2" w16cid:durableId="8408034">
    <w:abstractNumId w:val="2"/>
  </w:num>
  <w:num w:numId="3" w16cid:durableId="1459301739">
    <w:abstractNumId w:val="1"/>
  </w:num>
  <w:num w:numId="4" w16cid:durableId="3870774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041E7"/>
    <w:rsid w:val="00024308"/>
    <w:rsid w:val="00032473"/>
    <w:rsid w:val="0005117C"/>
    <w:rsid w:val="000548B1"/>
    <w:rsid w:val="0009207A"/>
    <w:rsid w:val="000E2D2E"/>
    <w:rsid w:val="000F0487"/>
    <w:rsid w:val="000F0586"/>
    <w:rsid w:val="00146744"/>
    <w:rsid w:val="00146817"/>
    <w:rsid w:val="00161252"/>
    <w:rsid w:val="001D119A"/>
    <w:rsid w:val="0022254E"/>
    <w:rsid w:val="00236C45"/>
    <w:rsid w:val="0025153D"/>
    <w:rsid w:val="002603F2"/>
    <w:rsid w:val="002C1713"/>
    <w:rsid w:val="002C60C1"/>
    <w:rsid w:val="002D634E"/>
    <w:rsid w:val="002E0398"/>
    <w:rsid w:val="00310E3C"/>
    <w:rsid w:val="0033136D"/>
    <w:rsid w:val="00332ED6"/>
    <w:rsid w:val="00340664"/>
    <w:rsid w:val="00371F3D"/>
    <w:rsid w:val="003A55DB"/>
    <w:rsid w:val="003E2FFE"/>
    <w:rsid w:val="0046216E"/>
    <w:rsid w:val="0047413F"/>
    <w:rsid w:val="00477059"/>
    <w:rsid w:val="00491C44"/>
    <w:rsid w:val="004A01BD"/>
    <w:rsid w:val="004B2ACA"/>
    <w:rsid w:val="004C4CD0"/>
    <w:rsid w:val="004C50CE"/>
    <w:rsid w:val="004D13F7"/>
    <w:rsid w:val="00507BA5"/>
    <w:rsid w:val="00564F91"/>
    <w:rsid w:val="00597E47"/>
    <w:rsid w:val="005B6C13"/>
    <w:rsid w:val="00630FA9"/>
    <w:rsid w:val="0065695E"/>
    <w:rsid w:val="006A63C3"/>
    <w:rsid w:val="006D7899"/>
    <w:rsid w:val="006F0387"/>
    <w:rsid w:val="00702599"/>
    <w:rsid w:val="00717A21"/>
    <w:rsid w:val="007836BD"/>
    <w:rsid w:val="007D2146"/>
    <w:rsid w:val="007D38CB"/>
    <w:rsid w:val="00801BE9"/>
    <w:rsid w:val="008111ED"/>
    <w:rsid w:val="00817330"/>
    <w:rsid w:val="00827CB6"/>
    <w:rsid w:val="00830E55"/>
    <w:rsid w:val="00830EFC"/>
    <w:rsid w:val="008445EB"/>
    <w:rsid w:val="008737FD"/>
    <w:rsid w:val="00880F12"/>
    <w:rsid w:val="008E10F9"/>
    <w:rsid w:val="008F4B18"/>
    <w:rsid w:val="00911726"/>
    <w:rsid w:val="00934A26"/>
    <w:rsid w:val="00974A81"/>
    <w:rsid w:val="00992A3F"/>
    <w:rsid w:val="009A7426"/>
    <w:rsid w:val="00A005F0"/>
    <w:rsid w:val="00A124F2"/>
    <w:rsid w:val="00A84D09"/>
    <w:rsid w:val="00A926D6"/>
    <w:rsid w:val="00AA6E9C"/>
    <w:rsid w:val="00AC0E8F"/>
    <w:rsid w:val="00AD2E47"/>
    <w:rsid w:val="00B15597"/>
    <w:rsid w:val="00B17204"/>
    <w:rsid w:val="00B30A28"/>
    <w:rsid w:val="00B37C33"/>
    <w:rsid w:val="00B60690"/>
    <w:rsid w:val="00B627C4"/>
    <w:rsid w:val="00BB461E"/>
    <w:rsid w:val="00BC20EF"/>
    <w:rsid w:val="00BF62A6"/>
    <w:rsid w:val="00C11906"/>
    <w:rsid w:val="00C46F8E"/>
    <w:rsid w:val="00C55D3E"/>
    <w:rsid w:val="00C778E7"/>
    <w:rsid w:val="00CB5120"/>
    <w:rsid w:val="00D2295F"/>
    <w:rsid w:val="00D51DE6"/>
    <w:rsid w:val="00D575AC"/>
    <w:rsid w:val="00D65201"/>
    <w:rsid w:val="00D761F5"/>
    <w:rsid w:val="00DC3226"/>
    <w:rsid w:val="00DE6A6D"/>
    <w:rsid w:val="00E22293"/>
    <w:rsid w:val="00E32E6B"/>
    <w:rsid w:val="00E4352C"/>
    <w:rsid w:val="00E92AB0"/>
    <w:rsid w:val="00EC5B73"/>
    <w:rsid w:val="00ED1096"/>
    <w:rsid w:val="00ED3591"/>
    <w:rsid w:val="00EE3F7F"/>
    <w:rsid w:val="00F220A6"/>
    <w:rsid w:val="00FA737F"/>
    <w:rsid w:val="00FB1C1C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7FD"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orbettmaths.com/2016/08/07/constructions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rbettmaths.com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sparxmaths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0F50A2-1C2B-40E9-8A6F-831D876DD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Davis</cp:lastModifiedBy>
  <cp:revision>36</cp:revision>
  <dcterms:created xsi:type="dcterms:W3CDTF">2026-03-04T12:37:00Z</dcterms:created>
  <dcterms:modified xsi:type="dcterms:W3CDTF">2026-03-08T17:08:00Z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